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78672239"/>
      <w:r w:rsidRPr="006C659E">
        <w:rPr>
          <w:rFonts w:ascii="Times New Roman" w:hAnsi="Times New Roman"/>
          <w:b/>
          <w:sz w:val="24"/>
          <w:szCs w:val="24"/>
        </w:rPr>
        <w:t>УТВЕРЖДАЮ</w:t>
      </w:r>
    </w:p>
    <w:p w:rsidR="00A56E3B" w:rsidRPr="006C659E" w:rsidRDefault="00CA7058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Вице-президент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АНО «ХК «Автомобилист» г. Екатеринбург»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CA7058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_________________________Э. А. Черепанова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«_____»_________________201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Документация</w:t>
      </w: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По запросу предложений № </w:t>
      </w:r>
      <w:r w:rsidR="0048099A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>/201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на право заключения договор</w:t>
      </w:r>
      <w:r w:rsidR="0088748D">
        <w:rPr>
          <w:rFonts w:ascii="Times New Roman" w:hAnsi="Times New Roman"/>
          <w:b/>
          <w:sz w:val="24"/>
          <w:szCs w:val="24"/>
        </w:rPr>
        <w:t>а</w:t>
      </w:r>
      <w:r w:rsidR="0039762F">
        <w:rPr>
          <w:rFonts w:ascii="Times New Roman" w:hAnsi="Times New Roman"/>
          <w:b/>
          <w:sz w:val="24"/>
          <w:szCs w:val="24"/>
        </w:rPr>
        <w:t xml:space="preserve"> оказания услуг</w:t>
      </w:r>
    </w:p>
    <w:p w:rsidR="00A56E3B" w:rsidRPr="006C659E" w:rsidRDefault="0039762F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  <w:r w:rsidR="000B1D82">
        <w:rPr>
          <w:rFonts w:ascii="Times New Roman" w:hAnsi="Times New Roman"/>
          <w:b/>
          <w:sz w:val="24"/>
          <w:szCs w:val="24"/>
        </w:rPr>
        <w:t>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="000B1D82">
        <w:rPr>
          <w:rFonts w:ascii="Times New Roman" w:hAnsi="Times New Roman"/>
          <w:b/>
          <w:sz w:val="24"/>
          <w:szCs w:val="24"/>
        </w:rPr>
        <w:t xml:space="preserve"> </w:t>
      </w:r>
      <w:r w:rsidR="0088748D">
        <w:rPr>
          <w:rFonts w:ascii="Times New Roman" w:hAnsi="Times New Roman"/>
          <w:b/>
          <w:sz w:val="24"/>
          <w:szCs w:val="24"/>
        </w:rPr>
        <w:t>проживани</w:t>
      </w:r>
      <w:r w:rsidR="000B1D82">
        <w:rPr>
          <w:rFonts w:ascii="Times New Roman" w:hAnsi="Times New Roman"/>
          <w:b/>
          <w:sz w:val="24"/>
          <w:szCs w:val="24"/>
        </w:rPr>
        <w:t>я</w:t>
      </w:r>
      <w:r w:rsidR="0088748D">
        <w:rPr>
          <w:rFonts w:ascii="Times New Roman" w:hAnsi="Times New Roman"/>
          <w:b/>
          <w:sz w:val="24"/>
          <w:szCs w:val="24"/>
        </w:rPr>
        <w:t>, питани</w:t>
      </w:r>
      <w:r w:rsidR="000B1D82">
        <w:rPr>
          <w:rFonts w:ascii="Times New Roman" w:hAnsi="Times New Roman"/>
          <w:b/>
          <w:sz w:val="24"/>
          <w:szCs w:val="24"/>
        </w:rPr>
        <w:t>я</w:t>
      </w:r>
      <w:r w:rsidR="006903C4">
        <w:rPr>
          <w:rFonts w:ascii="Times New Roman" w:hAnsi="Times New Roman"/>
          <w:b/>
          <w:sz w:val="24"/>
          <w:szCs w:val="24"/>
        </w:rPr>
        <w:t xml:space="preserve"> молодежной команды «Авто»</w:t>
      </w:r>
      <w:r w:rsidR="000B1D82">
        <w:rPr>
          <w:rFonts w:ascii="Times New Roman" w:hAnsi="Times New Roman"/>
          <w:b/>
          <w:sz w:val="24"/>
          <w:szCs w:val="24"/>
        </w:rPr>
        <w:t xml:space="preserve"> ХК «Автомобилист»</w:t>
      </w:r>
      <w:r w:rsidR="0088748D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9B0B3F" w:rsidRPr="006C659E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9B0B3F" w:rsidRDefault="009B0B3F" w:rsidP="009B0B3F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9B0B3F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  <w:r w:rsidRPr="00D551C2">
        <w:rPr>
          <w:rFonts w:ascii="Times New Roman" w:hAnsi="Times New Roman"/>
          <w:b/>
          <w:sz w:val="24"/>
          <w:szCs w:val="24"/>
        </w:rPr>
        <w:t>Начальник</w:t>
      </w:r>
      <w:r w:rsidR="006903C4">
        <w:rPr>
          <w:rFonts w:ascii="Times New Roman" w:hAnsi="Times New Roman"/>
          <w:b/>
          <w:sz w:val="24"/>
          <w:szCs w:val="24"/>
        </w:rPr>
        <w:t xml:space="preserve"> молодежной</w:t>
      </w:r>
      <w:r w:rsidRPr="00D551C2">
        <w:rPr>
          <w:rFonts w:ascii="Times New Roman" w:hAnsi="Times New Roman"/>
          <w:b/>
          <w:sz w:val="24"/>
          <w:szCs w:val="24"/>
        </w:rPr>
        <w:t xml:space="preserve"> команды ____________ </w:t>
      </w:r>
      <w:r w:rsidR="006903C4">
        <w:rPr>
          <w:rFonts w:ascii="Times New Roman" w:hAnsi="Times New Roman"/>
          <w:b/>
          <w:sz w:val="24"/>
          <w:szCs w:val="24"/>
        </w:rPr>
        <w:t>Семенов А.С.</w:t>
      </w:r>
    </w:p>
    <w:p w:rsidR="009B0B3F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</w:p>
    <w:p w:rsidR="00A56E3B" w:rsidRDefault="00DA689E" w:rsidP="009B0B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по инфраструктуре </w:t>
      </w:r>
      <w:r w:rsidR="009B0B3F" w:rsidRPr="00D551C2">
        <w:rPr>
          <w:rFonts w:ascii="Times New Roman" w:hAnsi="Times New Roman"/>
          <w:b/>
          <w:sz w:val="24"/>
          <w:szCs w:val="24"/>
        </w:rPr>
        <w:t>_____________</w:t>
      </w:r>
      <w:r>
        <w:rPr>
          <w:rFonts w:ascii="Times New Roman" w:hAnsi="Times New Roman"/>
          <w:b/>
          <w:sz w:val="24"/>
          <w:szCs w:val="24"/>
        </w:rPr>
        <w:t>Баширова Е.М.</w:t>
      </w:r>
    </w:p>
    <w:p w:rsidR="00A56E3B" w:rsidRDefault="00A56E3B" w:rsidP="00A56E3B">
      <w:pPr>
        <w:pStyle w:val="a7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Екатеринбург</w:t>
      </w: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FF0177">
        <w:rPr>
          <w:rFonts w:ascii="Times New Roman" w:hAnsi="Times New Roman"/>
          <w:b/>
          <w:sz w:val="24"/>
          <w:szCs w:val="24"/>
        </w:rPr>
        <w:t>г.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C83E5C" w:rsidRDefault="00C83E5C" w:rsidP="00A56E3B">
      <w:pPr>
        <w:pStyle w:val="a7"/>
        <w:jc w:val="center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A56E3B" w:rsidRPr="000362E4" w:rsidRDefault="00A56E3B" w:rsidP="00A56E3B">
      <w:pPr>
        <w:pStyle w:val="a7"/>
        <w:jc w:val="center"/>
        <w:rPr>
          <w:rFonts w:ascii="Times New Roman" w:hAnsi="Times New Roman"/>
          <w:b/>
        </w:rPr>
      </w:pPr>
      <w:r w:rsidRPr="000362E4">
        <w:rPr>
          <w:rFonts w:ascii="Times New Roman" w:hAnsi="Times New Roman"/>
          <w:b/>
        </w:rPr>
        <w:t xml:space="preserve">Общие </w:t>
      </w:r>
      <w:bookmarkEnd w:id="0"/>
      <w:bookmarkEnd w:id="1"/>
      <w:bookmarkEnd w:id="2"/>
      <w:bookmarkEnd w:id="3"/>
      <w:r w:rsidRPr="000362E4">
        <w:rPr>
          <w:rFonts w:ascii="Times New Roman" w:hAnsi="Times New Roman"/>
          <w:b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56E3B" w:rsidRPr="008C7914" w:rsidRDefault="00A56E3B" w:rsidP="00A56E3B">
      <w:pPr>
        <w:jc w:val="center"/>
        <w:rPr>
          <w:sz w:val="22"/>
          <w:szCs w:val="22"/>
        </w:rPr>
      </w:pPr>
    </w:p>
    <w:p w:rsidR="00A56E3B" w:rsidRPr="000362E4" w:rsidRDefault="00A56E3B" w:rsidP="00A56E3B">
      <w:pPr>
        <w:pStyle w:val="a7"/>
        <w:rPr>
          <w:rFonts w:ascii="Times New Roman" w:hAnsi="Times New Roman"/>
          <w:b/>
        </w:rPr>
      </w:pPr>
      <w:bookmarkStart w:id="15" w:name="_Toc55285335"/>
      <w:bookmarkStart w:id="16" w:name="_Toc55305369"/>
      <w:bookmarkStart w:id="17" w:name="_Toc57314615"/>
      <w:bookmarkStart w:id="18" w:name="_Toc69728941"/>
      <w:bookmarkStart w:id="19" w:name="_Toc178672240"/>
      <w:r w:rsidRPr="000362E4">
        <w:rPr>
          <w:rFonts w:ascii="Times New Roman" w:hAnsi="Times New Roman"/>
          <w:b/>
        </w:rPr>
        <w:t xml:space="preserve">1.1. Общие сведения о </w:t>
      </w:r>
      <w:bookmarkEnd w:id="15"/>
      <w:bookmarkEnd w:id="16"/>
      <w:bookmarkEnd w:id="17"/>
      <w:bookmarkEnd w:id="18"/>
      <w:r w:rsidRPr="000362E4">
        <w:rPr>
          <w:rFonts w:ascii="Times New Roman" w:hAnsi="Times New Roman"/>
          <w:b/>
        </w:rPr>
        <w:t>процедуре запроса предложений</w:t>
      </w:r>
      <w:bookmarkEnd w:id="19"/>
    </w:p>
    <w:p w:rsidR="00A56E3B" w:rsidRPr="00FF6A94" w:rsidRDefault="00A56E3B" w:rsidP="00A56E3B">
      <w:pPr>
        <w:tabs>
          <w:tab w:val="left" w:pos="6795"/>
        </w:tabs>
        <w:rPr>
          <w:b/>
          <w:sz w:val="22"/>
          <w:szCs w:val="22"/>
        </w:rPr>
      </w:pPr>
    </w:p>
    <w:tbl>
      <w:tblPr>
        <w:tblW w:w="998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2399"/>
        <w:gridCol w:w="6946"/>
      </w:tblGrid>
      <w:tr w:rsidR="00A56E3B" w:rsidRPr="00FF6A94" w:rsidTr="00A56E3B">
        <w:trPr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bookmarkStart w:id="20" w:name="_Toc518119237"/>
            <w:bookmarkStart w:id="21" w:name="_Toc55285336"/>
            <w:bookmarkStart w:id="22" w:name="_Toc55305370"/>
            <w:bookmarkStart w:id="23" w:name="_Ref55313246"/>
            <w:bookmarkStart w:id="24" w:name="_Ref56231140"/>
            <w:bookmarkStart w:id="25" w:name="_Ref56231144"/>
            <w:bookmarkStart w:id="26" w:name="_Toc57314617"/>
            <w:bookmarkStart w:id="27" w:name="_Toc69728943"/>
            <w:bookmarkStart w:id="28" w:name="_Toc178672241"/>
            <w:r w:rsidRPr="00FF6A94">
              <w:rPr>
                <w:b/>
                <w:bCs/>
                <w:sz w:val="22"/>
                <w:szCs w:val="22"/>
              </w:rPr>
              <w:t>№</w:t>
            </w:r>
          </w:p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F6A94">
              <w:rPr>
                <w:b/>
                <w:bCs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П</w:t>
            </w:r>
            <w:r w:rsidRPr="00FF6A94">
              <w:rPr>
                <w:b/>
                <w:bCs/>
                <w:sz w:val="22"/>
                <w:szCs w:val="22"/>
              </w:rPr>
              <w:t>ункт</w:t>
            </w:r>
            <w:proofErr w:type="spell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6E3B" w:rsidRPr="00FF6A94" w:rsidTr="00A56E3B"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Запрос предложений </w:t>
            </w:r>
            <w:r w:rsidRPr="00FF6A94">
              <w:rPr>
                <w:bCs/>
                <w:sz w:val="22"/>
                <w:szCs w:val="22"/>
              </w:rPr>
              <w:t xml:space="preserve">(далее по тексту - запрос) </w:t>
            </w:r>
            <w:r w:rsidRPr="00FF6A94">
              <w:rPr>
                <w:sz w:val="22"/>
                <w:szCs w:val="22"/>
              </w:rPr>
              <w:t>проводится</w:t>
            </w:r>
            <w:r w:rsidRPr="00FF6A94">
              <w:rPr>
                <w:color w:val="212121"/>
                <w:sz w:val="22"/>
                <w:szCs w:val="22"/>
              </w:rPr>
              <w:t xml:space="preserve"> </w:t>
            </w:r>
            <w:r w:rsidRPr="00FF6A94">
              <w:rPr>
                <w:color w:val="212121"/>
                <w:spacing w:val="4"/>
                <w:sz w:val="22"/>
                <w:szCs w:val="22"/>
              </w:rPr>
              <w:t>Заказчиком (организатором)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</w:p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заказчика (организатора), контактная информация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ind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Наименование: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Автономная некоммерческая организация «Хоккейный клуб «Автомобилист» город Екатеринбург</w:t>
            </w:r>
            <w:r w:rsidRPr="00FF6A94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АНО «ХК «Автомобилист» г. Екатеринбург»</w:t>
            </w:r>
            <w:r w:rsidRPr="00FF6A94">
              <w:rPr>
                <w:sz w:val="22"/>
                <w:szCs w:val="22"/>
              </w:rPr>
              <w:t>)</w:t>
            </w:r>
            <w:r w:rsidRPr="00FF6A94">
              <w:rPr>
                <w:bCs/>
                <w:sz w:val="22"/>
                <w:szCs w:val="22"/>
              </w:rPr>
              <w:t xml:space="preserve">. </w:t>
            </w:r>
          </w:p>
          <w:p w:rsidR="00A56E3B" w:rsidRPr="00FF6A94" w:rsidRDefault="00A56E3B" w:rsidP="00A56E3B">
            <w:pPr>
              <w:ind w:right="-83" w:firstLine="44"/>
              <w:rPr>
                <w:sz w:val="22"/>
                <w:szCs w:val="22"/>
                <w:lang w:eastAsia="en-US"/>
              </w:rPr>
            </w:pPr>
            <w:r w:rsidRPr="00FF6A94">
              <w:rPr>
                <w:b/>
                <w:sz w:val="22"/>
                <w:szCs w:val="22"/>
              </w:rPr>
              <w:t>Юридический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56E3B" w:rsidRPr="00FF6A94" w:rsidRDefault="00A56E3B" w:rsidP="00A56E3B">
            <w:pPr>
              <w:ind w:right="-83"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Почтовый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E1221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F67885">
              <w:rPr>
                <w:b/>
                <w:sz w:val="22"/>
                <w:szCs w:val="22"/>
              </w:rPr>
              <w:t>Контактн</w:t>
            </w:r>
            <w:r w:rsidR="001848EB">
              <w:rPr>
                <w:b/>
                <w:sz w:val="22"/>
                <w:szCs w:val="22"/>
              </w:rPr>
              <w:t>ы</w:t>
            </w:r>
            <w:r w:rsidRPr="00F67885">
              <w:rPr>
                <w:b/>
                <w:sz w:val="22"/>
                <w:szCs w:val="22"/>
              </w:rPr>
              <w:t>е лиц</w:t>
            </w:r>
            <w:r w:rsidR="001848EB">
              <w:rPr>
                <w:b/>
                <w:sz w:val="22"/>
                <w:szCs w:val="22"/>
              </w:rPr>
              <w:t>а</w:t>
            </w:r>
            <w:r w:rsidRPr="00F67885">
              <w:rPr>
                <w:b/>
                <w:sz w:val="22"/>
                <w:szCs w:val="22"/>
              </w:rPr>
              <w:t xml:space="preserve"> по организационным вопроса</w:t>
            </w:r>
            <w:r w:rsidRPr="0003213F">
              <w:rPr>
                <w:b/>
                <w:sz w:val="22"/>
                <w:szCs w:val="22"/>
              </w:rPr>
              <w:t>м: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AE1221" w:rsidRPr="00AE1221" w:rsidRDefault="00CA7058" w:rsidP="006903C4">
            <w:pPr>
              <w:ind w:firstLine="4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  <w:r w:rsidR="000B1D82">
              <w:rPr>
                <w:b/>
                <w:sz w:val="22"/>
                <w:szCs w:val="22"/>
              </w:rPr>
              <w:t xml:space="preserve"> основной команды:</w:t>
            </w:r>
            <w:r w:rsidR="006903C4">
              <w:rPr>
                <w:b/>
                <w:sz w:val="22"/>
                <w:szCs w:val="22"/>
              </w:rPr>
              <w:t xml:space="preserve"> Семенов Александр Сергеевич</w:t>
            </w:r>
            <w:r w:rsidR="001848EB">
              <w:rPr>
                <w:b/>
                <w:sz w:val="22"/>
                <w:szCs w:val="22"/>
              </w:rPr>
              <w:t>,</w:t>
            </w:r>
            <w:r w:rsidR="00A56E3B" w:rsidRPr="0003213F">
              <w:rPr>
                <w:bCs/>
                <w:sz w:val="22"/>
                <w:szCs w:val="22"/>
              </w:rPr>
              <w:t xml:space="preserve"> </w:t>
            </w:r>
            <w:r w:rsidR="001848EB">
              <w:rPr>
                <w:bCs/>
                <w:sz w:val="22"/>
                <w:szCs w:val="22"/>
              </w:rPr>
              <w:t>т</w:t>
            </w:r>
            <w:r w:rsidR="00A56E3B" w:rsidRPr="0003213F">
              <w:rPr>
                <w:b/>
                <w:sz w:val="22"/>
                <w:szCs w:val="22"/>
              </w:rPr>
              <w:t>елефон:</w:t>
            </w:r>
            <w:r w:rsidR="00A56E3B" w:rsidRPr="0003213F">
              <w:rPr>
                <w:b/>
                <w:bCs/>
                <w:sz w:val="22"/>
                <w:szCs w:val="22"/>
              </w:rPr>
              <w:t xml:space="preserve"> </w:t>
            </w:r>
            <w:r w:rsidR="00A56E3B" w:rsidRPr="0003213F">
              <w:rPr>
                <w:sz w:val="22"/>
                <w:szCs w:val="22"/>
              </w:rPr>
              <w:t xml:space="preserve">+7 (922) </w:t>
            </w:r>
            <w:r w:rsidR="000B1D82">
              <w:rPr>
                <w:sz w:val="22"/>
                <w:szCs w:val="22"/>
              </w:rPr>
              <w:t>02633</w:t>
            </w:r>
            <w:r w:rsidR="006903C4">
              <w:rPr>
                <w:sz w:val="22"/>
                <w:szCs w:val="22"/>
              </w:rPr>
              <w:t>52</w:t>
            </w:r>
            <w:r w:rsidR="00AE1221">
              <w:rPr>
                <w:sz w:val="22"/>
                <w:szCs w:val="22"/>
              </w:rPr>
              <w:t xml:space="preserve">, </w:t>
            </w:r>
            <w:r w:rsidR="00A56E3B" w:rsidRPr="00D14F37">
              <w:rPr>
                <w:b/>
                <w:sz w:val="22"/>
                <w:szCs w:val="22"/>
              </w:rPr>
              <w:t>Адрес электронной почты:</w:t>
            </w:r>
            <w:r w:rsidR="00A56E3B" w:rsidRPr="00D14F37">
              <w:rPr>
                <w:b/>
                <w:bCs/>
                <w:sz w:val="22"/>
                <w:szCs w:val="22"/>
              </w:rPr>
              <w:t xml:space="preserve"> </w:t>
            </w:r>
            <w:r w:rsidR="00D24D41" w:rsidRPr="00D24D41">
              <w:t>p</w:t>
            </w:r>
            <w:proofErr w:type="spellStart"/>
            <w:r w:rsidR="006903C4">
              <w:rPr>
                <w:lang w:val="en-US"/>
              </w:rPr>
              <w:t>riemnaya</w:t>
            </w:r>
            <w:proofErr w:type="spellEnd"/>
            <w:r w:rsidR="00D24D41" w:rsidRPr="00D24D41">
              <w:t>@</w:t>
            </w:r>
            <w:proofErr w:type="spellStart"/>
            <w:r w:rsidR="006903C4">
              <w:rPr>
                <w:lang w:val="en-US"/>
              </w:rPr>
              <w:t>hc</w:t>
            </w:r>
            <w:proofErr w:type="spellEnd"/>
            <w:r w:rsidR="006903C4" w:rsidRPr="006903C4">
              <w:t>-</w:t>
            </w:r>
            <w:proofErr w:type="spellStart"/>
            <w:r w:rsidR="006903C4">
              <w:rPr>
                <w:lang w:val="en-US"/>
              </w:rPr>
              <w:t>avto</w:t>
            </w:r>
            <w:proofErr w:type="spellEnd"/>
            <w:r w:rsidR="00D24D41" w:rsidRPr="00D24D41">
              <w:t>.</w:t>
            </w:r>
            <w:proofErr w:type="spellStart"/>
            <w:r w:rsidR="00D24D41" w:rsidRPr="00D24D41">
              <w:t>ru</w:t>
            </w:r>
            <w:proofErr w:type="spellEnd"/>
          </w:p>
        </w:tc>
      </w:tr>
      <w:tr w:rsidR="00A56E3B" w:rsidRPr="00FF6A94" w:rsidTr="00A56E3B">
        <w:trPr>
          <w:trHeight w:val="6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29" w:name="_Ref166267388"/>
            <w:bookmarkEnd w:id="29"/>
            <w:r w:rsidRPr="00E2584C">
              <w:rPr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DA239B">
              <w:rPr>
                <w:sz w:val="22"/>
                <w:szCs w:val="22"/>
              </w:rPr>
              <w:t>Адрес сайта в сети «Интернет», на котором размещена документация по запросу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DA239B">
              <w:rPr>
                <w:rFonts w:cs="Calibri"/>
                <w:lang w:val="en-US"/>
              </w:rPr>
              <w:t>www</w:t>
            </w:r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hc</w:t>
            </w:r>
            <w:proofErr w:type="spellEnd"/>
            <w:r w:rsidRPr="00DA239B">
              <w:rPr>
                <w:rFonts w:cs="Calibri"/>
              </w:rPr>
              <w:t>-</w:t>
            </w:r>
            <w:proofErr w:type="spellStart"/>
            <w:r w:rsidRPr="00DA239B">
              <w:rPr>
                <w:rFonts w:cs="Calibri"/>
                <w:lang w:val="en-US"/>
              </w:rPr>
              <w:t>avto</w:t>
            </w:r>
            <w:proofErr w:type="spellEnd"/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ru</w:t>
            </w:r>
            <w:proofErr w:type="spellEnd"/>
            <w:r w:rsidRPr="00DA239B">
              <w:rPr>
                <w:sz w:val="22"/>
                <w:szCs w:val="22"/>
              </w:rPr>
              <w:t xml:space="preserve"> (раздел «Закупки»)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0" w:name="_Ref166267499"/>
            <w:bookmarkEnd w:id="30"/>
            <w:r w:rsidRPr="00E2584C">
              <w:rPr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Наименование специализированной организации,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Не привлекается</w:t>
            </w:r>
          </w:p>
        </w:tc>
      </w:tr>
      <w:tr w:rsidR="00A56E3B" w:rsidRPr="00FF6A94" w:rsidTr="00A56E3B">
        <w:trPr>
          <w:trHeight w:val="2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1" w:name="_Ref166267456"/>
            <w:bookmarkEnd w:id="31"/>
            <w:r w:rsidRPr="00E2584C">
              <w:rPr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6903C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Запрос предложений на право заключения договор</w:t>
            </w:r>
            <w:r w:rsidR="00EA07DC">
              <w:rPr>
                <w:sz w:val="22"/>
                <w:szCs w:val="22"/>
              </w:rPr>
              <w:t>а</w:t>
            </w:r>
            <w:r w:rsidRPr="00E751C9">
              <w:rPr>
                <w:sz w:val="22"/>
                <w:szCs w:val="22"/>
              </w:rPr>
              <w:t xml:space="preserve"> </w:t>
            </w:r>
            <w:r w:rsidR="00EA07DC">
              <w:rPr>
                <w:bCs/>
                <w:sz w:val="22"/>
                <w:szCs w:val="22"/>
              </w:rPr>
              <w:t>оказания услуг по организации проживания и питания</w:t>
            </w:r>
            <w:r w:rsidR="006903C4" w:rsidRPr="006903C4">
              <w:rPr>
                <w:bCs/>
                <w:sz w:val="22"/>
                <w:szCs w:val="22"/>
              </w:rPr>
              <w:t xml:space="preserve"> </w:t>
            </w:r>
            <w:r w:rsidR="006903C4">
              <w:rPr>
                <w:bCs/>
                <w:sz w:val="22"/>
                <w:szCs w:val="22"/>
              </w:rPr>
              <w:t>молодежной команды</w:t>
            </w:r>
            <w:r w:rsidR="00EA07DC">
              <w:rPr>
                <w:bCs/>
                <w:sz w:val="22"/>
                <w:szCs w:val="22"/>
              </w:rPr>
              <w:t xml:space="preserve"> «Авто</w:t>
            </w:r>
            <w:r w:rsidR="009B0B3F">
              <w:rPr>
                <w:bCs/>
                <w:sz w:val="22"/>
                <w:szCs w:val="22"/>
              </w:rPr>
              <w:t>»</w:t>
            </w:r>
            <w:r w:rsidR="006903C4">
              <w:rPr>
                <w:bCs/>
                <w:sz w:val="22"/>
                <w:szCs w:val="22"/>
              </w:rPr>
              <w:t xml:space="preserve"> ХК «Автомобилист»</w:t>
            </w:r>
          </w:p>
        </w:tc>
      </w:tr>
      <w:tr w:rsidR="00A56E3B" w:rsidRPr="00FF6A94" w:rsidTr="00A56E3B">
        <w:trPr>
          <w:trHeight w:val="7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0170D" w:rsidRDefault="00A56E3B" w:rsidP="0010170D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bookmarkStart w:id="32" w:name="_Toc271026160"/>
            <w:r w:rsidRPr="0010170D">
              <w:rPr>
                <w:sz w:val="22"/>
                <w:szCs w:val="22"/>
              </w:rPr>
              <w:t>П</w:t>
            </w:r>
            <w:r w:rsidRPr="00FF6A94">
              <w:rPr>
                <w:sz w:val="22"/>
                <w:szCs w:val="22"/>
              </w:rPr>
              <w:t>равовой статус процедур и документов</w:t>
            </w:r>
            <w:bookmarkEnd w:id="32"/>
          </w:p>
          <w:p w:rsidR="00A56E3B" w:rsidRPr="00FF6A94" w:rsidRDefault="00A56E3B" w:rsidP="00A56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proofErr w:type="gramStart"/>
            <w:r w:rsidRPr="0003213F">
              <w:rPr>
                <w:sz w:val="22"/>
                <w:szCs w:val="22"/>
              </w:rPr>
              <w:t>Настоящий открытый Запрос предложений не является торгами (Конкурсом, Аукционом) или публичным Конкурсом в соответствии со статьями 447 </w:t>
            </w:r>
            <w:r w:rsidRPr="0003213F">
              <w:rPr>
                <w:sz w:val="22"/>
                <w:szCs w:val="22"/>
              </w:rPr>
              <w:noBreakHyphen/>
              <w:t> 449 части первой и статьями 1057 </w:t>
            </w:r>
            <w:r w:rsidRPr="0003213F">
              <w:rPr>
                <w:sz w:val="22"/>
                <w:szCs w:val="22"/>
              </w:rPr>
              <w:noBreakHyphen/>
              <w:t> 1061 части второй Гражданского кодекса Российской Федерации, и не накладывает на Организатора / 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proofErr w:type="gramEnd"/>
          </w:p>
          <w:p w:rsidR="00A56E3B" w:rsidRPr="0003213F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03213F">
              <w:rPr>
                <w:sz w:val="22"/>
                <w:szCs w:val="22"/>
              </w:rPr>
              <w:t>Организатор закупки вправе отказаться от его проведения на любом этапе проведения закупочной процедуры.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1. Настоящая Документация по запросу предложений по всем проведенным этапам со всеми дополнениями и разъяснениями;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2. Предложение Победителя со всеми дополнениями и разъяснениями, соответствующими требованиям Организатора.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3. Иные документы Организатора и Участников не определяют права и обязанности сторон в связи с данным запросом предложений.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 xml:space="preserve">4. Во всем, что не урегулировано </w:t>
            </w:r>
            <w:r w:rsidRPr="008A0963">
              <w:rPr>
                <w:sz w:val="22"/>
                <w:szCs w:val="22"/>
              </w:rPr>
              <w:t>Извещением о проведении запроса предложений</w:t>
            </w:r>
            <w:r w:rsidRPr="008A0963">
              <w:rPr>
                <w:color w:val="000000"/>
                <w:sz w:val="22"/>
                <w:szCs w:val="22"/>
              </w:rPr>
              <w:t xml:space="preserve"> и настоящей Документацией по запросу предложений, стороны руководствуются Гражданским кодексом Российской Федерации.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8296B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A56E3B">
            <w:pPr>
              <w:keepNext/>
              <w:keepLines/>
              <w:widowControl w:val="0"/>
              <w:suppressLineNumbers/>
              <w:ind w:hanging="108"/>
              <w:rPr>
                <w:sz w:val="22"/>
                <w:szCs w:val="22"/>
              </w:rPr>
            </w:pPr>
            <w:r w:rsidRPr="00D14F37">
              <w:rPr>
                <w:sz w:val="22"/>
                <w:szCs w:val="22"/>
              </w:rPr>
              <w:t xml:space="preserve">  Срок действия договора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6903C4">
            <w:pPr>
              <w:pStyle w:val="a6"/>
              <w:tabs>
                <w:tab w:val="left" w:pos="-2127"/>
                <w:tab w:val="left" w:pos="567"/>
                <w:tab w:val="left" w:pos="1134"/>
                <w:tab w:val="left" w:pos="7371"/>
              </w:tabs>
              <w:spacing w:after="0" w:line="240" w:lineRule="auto"/>
              <w:ind w:left="0"/>
              <w:jc w:val="both"/>
            </w:pPr>
            <w:r w:rsidRPr="00D14F37">
              <w:rPr>
                <w:rFonts w:ascii="Times New Roman" w:hAnsi="Times New Roman"/>
              </w:rPr>
              <w:t>Срок действия договора:</w:t>
            </w:r>
            <w:r>
              <w:rPr>
                <w:rFonts w:ascii="Times New Roman" w:hAnsi="Times New Roman"/>
              </w:rPr>
              <w:t xml:space="preserve"> с</w:t>
            </w:r>
            <w:r w:rsidRPr="00D14F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момента подписания до 3</w:t>
            </w:r>
            <w:r w:rsidRPr="00E751C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Pr="00E751C9"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.201</w:t>
            </w:r>
            <w:r w:rsidR="00DA689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</w:t>
            </w:r>
            <w:r w:rsidRPr="00D14F37">
              <w:rPr>
                <w:rFonts w:ascii="Times New Roman" w:hAnsi="Times New Roman"/>
              </w:rPr>
              <w:t>.</w:t>
            </w:r>
          </w:p>
        </w:tc>
      </w:tr>
      <w:tr w:rsidR="00A56E3B" w:rsidRPr="001D7CB2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3" w:name="_Ref166311380"/>
            <w:r>
              <w:rPr>
                <w:bCs/>
                <w:snapToGrid w:val="0"/>
                <w:sz w:val="22"/>
                <w:szCs w:val="22"/>
              </w:rPr>
              <w:t>7</w:t>
            </w:r>
          </w:p>
        </w:tc>
        <w:bookmarkEnd w:id="33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81BD4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Форма, сроки и порядок оплаты </w:t>
            </w:r>
            <w:r w:rsidR="00A81BD4">
              <w:rPr>
                <w:sz w:val="22"/>
                <w:szCs w:val="22"/>
              </w:rPr>
              <w:t>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6903C4">
            <w:pPr>
              <w:jc w:val="both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Стоимость </w:t>
            </w:r>
            <w:r w:rsidR="00A81BD4">
              <w:rPr>
                <w:sz w:val="22"/>
                <w:szCs w:val="22"/>
              </w:rPr>
              <w:t>услуг</w:t>
            </w:r>
            <w:r w:rsidRPr="001D7CB2">
              <w:rPr>
                <w:sz w:val="22"/>
                <w:szCs w:val="22"/>
              </w:rPr>
              <w:t xml:space="preserve"> должна </w:t>
            </w:r>
            <w:r>
              <w:rPr>
                <w:sz w:val="22"/>
                <w:szCs w:val="22"/>
              </w:rPr>
              <w:t>включать в себя налоги и сборы</w:t>
            </w:r>
            <w:r w:rsidRPr="001D7C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Форма расчета: платежные поручения.</w:t>
            </w:r>
            <w:r w:rsidRPr="001D7CB2">
              <w:rPr>
                <w:sz w:val="22"/>
                <w:szCs w:val="22"/>
              </w:rPr>
              <w:t xml:space="preserve"> </w:t>
            </w:r>
            <w:r w:rsidR="00795D76">
              <w:rPr>
                <w:sz w:val="22"/>
                <w:szCs w:val="22"/>
              </w:rPr>
              <w:t>Оплата  услуг, оказанных  в течение месяца,</w:t>
            </w:r>
            <w:r w:rsidR="0039762F">
              <w:rPr>
                <w:sz w:val="22"/>
                <w:szCs w:val="22"/>
              </w:rPr>
              <w:t xml:space="preserve"> осуществляется</w:t>
            </w:r>
            <w:r w:rsidR="00795D76">
              <w:rPr>
                <w:sz w:val="22"/>
                <w:szCs w:val="22"/>
              </w:rPr>
              <w:t xml:space="preserve"> в срок </w:t>
            </w:r>
            <w:r w:rsidR="00D24D41">
              <w:rPr>
                <w:sz w:val="22"/>
                <w:szCs w:val="22"/>
              </w:rPr>
              <w:t>до</w:t>
            </w:r>
            <w:r w:rsidR="00795D76">
              <w:rPr>
                <w:sz w:val="22"/>
                <w:szCs w:val="22"/>
              </w:rPr>
              <w:t xml:space="preserve"> 30 числа месяца следующего за </w:t>
            </w:r>
            <w:proofErr w:type="gramStart"/>
            <w:r w:rsidR="00795D76">
              <w:rPr>
                <w:sz w:val="22"/>
                <w:szCs w:val="22"/>
              </w:rPr>
              <w:t>отчетным</w:t>
            </w:r>
            <w:proofErr w:type="gramEnd"/>
            <w:r w:rsidR="00795D76">
              <w:rPr>
                <w:sz w:val="22"/>
                <w:szCs w:val="22"/>
              </w:rPr>
              <w:t>.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4" w:name="_Ref166312503"/>
            <w:bookmarkStart w:id="35" w:name="_Ref166381471"/>
            <w:bookmarkEnd w:id="34"/>
            <w:r>
              <w:rPr>
                <w:bCs/>
                <w:snapToGrid w:val="0"/>
                <w:sz w:val="22"/>
                <w:szCs w:val="22"/>
              </w:rPr>
              <w:t>8</w:t>
            </w:r>
          </w:p>
        </w:tc>
        <w:bookmarkEnd w:id="35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Место и </w:t>
            </w:r>
            <w:r w:rsidR="00EA07DC">
              <w:rPr>
                <w:sz w:val="22"/>
                <w:szCs w:val="22"/>
              </w:rPr>
              <w:t>сроки (периоды) оказания 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CA7058" w:rsidRDefault="0039762F" w:rsidP="006903C4">
            <w:pPr>
              <w:jc w:val="both"/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В</w:t>
            </w:r>
            <w:r w:rsidR="00EA07DC" w:rsidRPr="00CA7058">
              <w:rPr>
                <w:sz w:val="22"/>
                <w:szCs w:val="22"/>
              </w:rPr>
              <w:t xml:space="preserve"> соответствии</w:t>
            </w:r>
            <w:r w:rsidRPr="00CA7058">
              <w:rPr>
                <w:sz w:val="22"/>
                <w:szCs w:val="22"/>
              </w:rPr>
              <w:t xml:space="preserve"> с заявкой на размещение</w:t>
            </w:r>
            <w:r w:rsidR="00CA7058" w:rsidRPr="00CA7058">
              <w:rPr>
                <w:sz w:val="22"/>
                <w:szCs w:val="22"/>
              </w:rPr>
              <w:t xml:space="preserve"> и питание команды «Автомобилист»</w:t>
            </w:r>
            <w:r w:rsidRPr="00CA7058">
              <w:rPr>
                <w:sz w:val="22"/>
                <w:szCs w:val="22"/>
              </w:rPr>
              <w:t xml:space="preserve"> (Приложение №1</w:t>
            </w:r>
            <w:r w:rsidR="00CA7058" w:rsidRPr="00CA7058">
              <w:rPr>
                <w:sz w:val="22"/>
                <w:szCs w:val="22"/>
              </w:rPr>
              <w:t>, Приложение№</w:t>
            </w:r>
            <w:r w:rsidR="00512EB9">
              <w:rPr>
                <w:sz w:val="22"/>
                <w:szCs w:val="22"/>
              </w:rPr>
              <w:t>2</w:t>
            </w:r>
            <w:r w:rsidRPr="00CA7058">
              <w:rPr>
                <w:sz w:val="22"/>
                <w:szCs w:val="22"/>
              </w:rPr>
              <w:t>)  по</w:t>
            </w:r>
            <w:r w:rsidR="00EA07DC" w:rsidRPr="00CA7058">
              <w:rPr>
                <w:sz w:val="22"/>
                <w:szCs w:val="22"/>
              </w:rPr>
              <w:t xml:space="preserve"> утвержденн</w:t>
            </w:r>
            <w:r w:rsidRPr="00CA7058">
              <w:rPr>
                <w:sz w:val="22"/>
                <w:szCs w:val="22"/>
              </w:rPr>
              <w:t>ому</w:t>
            </w:r>
            <w:r w:rsidR="00EA07DC" w:rsidRPr="00CA7058">
              <w:rPr>
                <w:sz w:val="22"/>
                <w:szCs w:val="22"/>
              </w:rPr>
              <w:t xml:space="preserve"> Календар</w:t>
            </w:r>
            <w:r w:rsidRPr="00CA7058">
              <w:rPr>
                <w:sz w:val="22"/>
                <w:szCs w:val="22"/>
              </w:rPr>
              <w:t>ю</w:t>
            </w:r>
            <w:r w:rsidR="00EA07DC" w:rsidRPr="00CA7058">
              <w:rPr>
                <w:sz w:val="22"/>
                <w:szCs w:val="22"/>
              </w:rPr>
              <w:t xml:space="preserve"> матчей Чемпионата</w:t>
            </w:r>
            <w:r w:rsidR="006903C4">
              <w:rPr>
                <w:sz w:val="22"/>
                <w:szCs w:val="22"/>
              </w:rPr>
              <w:t xml:space="preserve"> Молодежной хоккейной лиги</w:t>
            </w:r>
            <w:r w:rsidR="00EA07DC" w:rsidRPr="00CA7058">
              <w:rPr>
                <w:sz w:val="22"/>
                <w:szCs w:val="22"/>
              </w:rPr>
              <w:t xml:space="preserve"> сезона 201</w:t>
            </w:r>
            <w:r w:rsidR="00DA689E">
              <w:rPr>
                <w:sz w:val="22"/>
                <w:szCs w:val="22"/>
              </w:rPr>
              <w:t>5</w:t>
            </w:r>
            <w:r w:rsidR="00EA07DC" w:rsidRPr="00CA7058">
              <w:rPr>
                <w:sz w:val="22"/>
                <w:szCs w:val="22"/>
              </w:rPr>
              <w:t>-201</w:t>
            </w:r>
            <w:r w:rsidR="00DA689E">
              <w:rPr>
                <w:sz w:val="22"/>
                <w:szCs w:val="22"/>
              </w:rPr>
              <w:t>6</w:t>
            </w:r>
            <w:r w:rsidR="00EA07DC" w:rsidRPr="00CA7058">
              <w:rPr>
                <w:sz w:val="22"/>
                <w:szCs w:val="22"/>
              </w:rPr>
              <w:t xml:space="preserve">гг. </w:t>
            </w:r>
          </w:p>
          <w:p w:rsidR="00CA7058" w:rsidRPr="00CA7058" w:rsidRDefault="00CA7058" w:rsidP="00CA7058">
            <w:pPr>
              <w:rPr>
                <w:sz w:val="22"/>
                <w:szCs w:val="22"/>
              </w:rPr>
            </w:pP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F46686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Условия </w:t>
            </w:r>
            <w:r w:rsidR="00F46686">
              <w:rPr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6" w:rsidRPr="00CA7058" w:rsidRDefault="00F46686" w:rsidP="006903C4">
            <w:pPr>
              <w:ind w:left="60"/>
              <w:jc w:val="both"/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1. Размещение</w:t>
            </w:r>
            <w:r w:rsidR="00A455A8" w:rsidRPr="00CA7058">
              <w:rPr>
                <w:sz w:val="22"/>
                <w:szCs w:val="22"/>
              </w:rPr>
              <w:t>: наименование гостиниц, категории номеров проживания указаны в заявке на размещение (Приложение №1) и не подлежат изменению.</w:t>
            </w:r>
          </w:p>
          <w:p w:rsidR="00A56E3B" w:rsidRPr="00CA7058" w:rsidRDefault="00F46686" w:rsidP="006903C4">
            <w:pPr>
              <w:ind w:left="60"/>
              <w:jc w:val="both"/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2. Питание</w:t>
            </w:r>
            <w:r w:rsidR="00A455A8" w:rsidRPr="00CA7058">
              <w:rPr>
                <w:sz w:val="22"/>
                <w:szCs w:val="22"/>
              </w:rPr>
              <w:t xml:space="preserve"> на основании</w:t>
            </w:r>
            <w:r w:rsidR="00512EB9">
              <w:rPr>
                <w:sz w:val="22"/>
                <w:szCs w:val="22"/>
              </w:rPr>
              <w:t xml:space="preserve"> предварительного </w:t>
            </w:r>
            <w:r w:rsidR="00A455A8" w:rsidRPr="00CA7058">
              <w:rPr>
                <w:sz w:val="22"/>
                <w:szCs w:val="22"/>
              </w:rPr>
              <w:t>меню, утвержденного врачом команды (Приложение №</w:t>
            </w:r>
            <w:r w:rsidR="00512EB9">
              <w:rPr>
                <w:sz w:val="22"/>
                <w:szCs w:val="22"/>
              </w:rPr>
              <w:t>2</w:t>
            </w:r>
            <w:r w:rsidR="00CA7058" w:rsidRPr="00CA7058">
              <w:rPr>
                <w:sz w:val="22"/>
                <w:szCs w:val="22"/>
              </w:rPr>
              <w:t>, Приложение №</w:t>
            </w:r>
            <w:r w:rsidR="00512EB9">
              <w:rPr>
                <w:sz w:val="22"/>
                <w:szCs w:val="22"/>
              </w:rPr>
              <w:t>3</w:t>
            </w:r>
            <w:r w:rsidR="00A455A8" w:rsidRPr="00CA7058">
              <w:rPr>
                <w:sz w:val="22"/>
                <w:szCs w:val="22"/>
              </w:rPr>
              <w:t xml:space="preserve">). 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Дата и время окончания срока подачи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A56E3B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6" w:name="_Ref167122920"/>
            <w:r w:rsidRPr="001D7CB2">
              <w:rPr>
                <w:bCs/>
                <w:snapToGrid w:val="0"/>
                <w:sz w:val="22"/>
                <w:szCs w:val="22"/>
              </w:rPr>
              <w:t>1</w:t>
            </w:r>
            <w:r>
              <w:rPr>
                <w:bCs/>
                <w:snapToGrid w:val="0"/>
                <w:sz w:val="22"/>
                <w:szCs w:val="22"/>
              </w:rPr>
              <w:t>1</w:t>
            </w:r>
          </w:p>
        </w:tc>
        <w:bookmarkEnd w:id="36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1D7CB2">
              <w:rPr>
                <w:color w:val="000000"/>
                <w:sz w:val="22"/>
                <w:szCs w:val="22"/>
              </w:rPr>
              <w:t>Дата окончания срока рассмотрения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E1099C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keepNext/>
              <w:keepLines/>
              <w:widowControl w:val="0"/>
              <w:suppressLineNumber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подачи Предложения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512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подается на бланке организации посредством заполнения Заяв</w:t>
            </w:r>
            <w:r w:rsidR="00512EB9">
              <w:rPr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 xml:space="preserve"> на размещение</w:t>
            </w:r>
            <w:r w:rsidR="00CA7058">
              <w:rPr>
                <w:sz w:val="22"/>
                <w:szCs w:val="22"/>
              </w:rPr>
              <w:t xml:space="preserve"> и питание команд</w:t>
            </w:r>
            <w:r>
              <w:rPr>
                <w:sz w:val="22"/>
                <w:szCs w:val="22"/>
              </w:rPr>
              <w:t xml:space="preserve"> (Приложени</w:t>
            </w:r>
            <w:r w:rsidR="00CA705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№1</w:t>
            </w:r>
            <w:r w:rsidR="00CA7058">
              <w:rPr>
                <w:sz w:val="22"/>
                <w:szCs w:val="22"/>
              </w:rPr>
              <w:t>, №2</w:t>
            </w:r>
            <w:r>
              <w:rPr>
                <w:sz w:val="22"/>
                <w:szCs w:val="22"/>
              </w:rPr>
              <w:t>)</w:t>
            </w:r>
            <w:r w:rsidR="00512EB9">
              <w:rPr>
                <w:sz w:val="22"/>
                <w:szCs w:val="22"/>
              </w:rPr>
              <w:t xml:space="preserve"> с учетом предварительного меню (Приложение №3)</w:t>
            </w:r>
          </w:p>
        </w:tc>
      </w:tr>
    </w:tbl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pacing w:line="240" w:lineRule="auto"/>
        <w:rPr>
          <w:sz w:val="22"/>
          <w:szCs w:val="22"/>
        </w:rPr>
      </w:pPr>
      <w:bookmarkStart w:id="37" w:name="_Toc271026167"/>
      <w:bookmarkStart w:id="38" w:name="_Ref55300680"/>
      <w:bookmarkStart w:id="39" w:name="%2525D0%252598%2525D0%25259D%2525D0%2525"/>
      <w:bookmarkStart w:id="40" w:name="_Ref5622057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D7CB2">
        <w:rPr>
          <w:sz w:val="22"/>
          <w:szCs w:val="22"/>
        </w:rPr>
        <w:t>1.2.</w:t>
      </w:r>
      <w:r w:rsidRPr="001D7CB2">
        <w:rPr>
          <w:sz w:val="22"/>
          <w:szCs w:val="22"/>
        </w:rPr>
        <w:tab/>
      </w:r>
      <w:bookmarkStart w:id="41" w:name="_Toc271026162"/>
      <w:r w:rsidRPr="001D7CB2">
        <w:rPr>
          <w:sz w:val="22"/>
          <w:szCs w:val="22"/>
        </w:rPr>
        <w:t>Прочие положения</w:t>
      </w:r>
      <w:bookmarkEnd w:id="41"/>
    </w:p>
    <w:p w:rsidR="00A56E3B" w:rsidRPr="001D7CB2" w:rsidRDefault="00A56E3B" w:rsidP="00A56E3B">
      <w:pPr>
        <w:pStyle w:val="a"/>
        <w:numPr>
          <w:ilvl w:val="2"/>
          <w:numId w:val="3"/>
        </w:numPr>
        <w:tabs>
          <w:tab w:val="left" w:pos="142"/>
          <w:tab w:val="left" w:pos="426"/>
        </w:tabs>
        <w:suppressAutoHyphens w:val="0"/>
        <w:spacing w:line="240" w:lineRule="auto"/>
        <w:ind w:left="0" w:firstLine="0"/>
        <w:rPr>
          <w:sz w:val="22"/>
          <w:szCs w:val="22"/>
        </w:rPr>
      </w:pPr>
      <w:r w:rsidRPr="001D7CB2">
        <w:rPr>
          <w:sz w:val="22"/>
          <w:szCs w:val="22"/>
        </w:rPr>
        <w:t>Участники самостоятельно несут все расходы, связанные с подготовкой и подачей Предложения,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1.2.2. Организатор 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1.2.3. 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1.2.5.</w:t>
      </w:r>
      <w:r w:rsidRPr="001D7CB2">
        <w:rPr>
          <w:b/>
          <w:sz w:val="22"/>
          <w:szCs w:val="22"/>
        </w:rPr>
        <w:t xml:space="preserve"> </w:t>
      </w:r>
      <w:r w:rsidRPr="001D7CB2">
        <w:rPr>
          <w:sz w:val="22"/>
          <w:szCs w:val="22"/>
        </w:rPr>
        <w:t>Предложения Участников должны быть оформлены в соответствии с Формами, приведенными в Приложении №1</w:t>
      </w:r>
      <w:r w:rsidR="00512EB9">
        <w:rPr>
          <w:sz w:val="22"/>
          <w:szCs w:val="22"/>
        </w:rPr>
        <w:t xml:space="preserve">, Приложении №2 </w:t>
      </w:r>
      <w:r w:rsidRPr="001D7CB2">
        <w:rPr>
          <w:sz w:val="22"/>
          <w:szCs w:val="22"/>
        </w:rPr>
        <w:t>к настоящей документации.</w:t>
      </w: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  <w:r w:rsidRPr="001D7CB2">
        <w:rPr>
          <w:rFonts w:ascii="Times New Roman" w:hAnsi="Times New Roman"/>
          <w:b/>
        </w:rPr>
        <w:t>2. Инструкции по подготовке Предложений</w:t>
      </w:r>
    </w:p>
    <w:bookmarkEnd w:id="37"/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D7CB2">
        <w:rPr>
          <w:rFonts w:ascii="Times New Roman" w:hAnsi="Times New Roman"/>
        </w:rPr>
        <w:t xml:space="preserve">2.1. Предложение должно быть подготовлено на официальном бланке по форме, приведенной в приложении №1 к настоящему запросу предложений, и быть действительным в течение </w:t>
      </w:r>
      <w:r w:rsidRPr="001D7CB2">
        <w:rPr>
          <w:rFonts w:ascii="Times New Roman" w:hAnsi="Times New Roman"/>
          <w:b/>
        </w:rPr>
        <w:t xml:space="preserve">не менее 60 дней </w:t>
      </w:r>
      <w:r w:rsidRPr="001D7CB2">
        <w:rPr>
          <w:rFonts w:ascii="Times New Roman" w:hAnsi="Times New Roman"/>
        </w:rPr>
        <w:t>с</w:t>
      </w:r>
      <w:r w:rsidRPr="001D7CB2">
        <w:rPr>
          <w:rFonts w:ascii="Times New Roman" w:hAnsi="Times New Roman"/>
          <w:b/>
        </w:rPr>
        <w:t xml:space="preserve"> </w:t>
      </w:r>
      <w:r w:rsidRPr="001D7CB2">
        <w:rPr>
          <w:rFonts w:ascii="Times New Roman" w:hAnsi="Times New Roman"/>
        </w:rPr>
        <w:t>момента окончания срока подачи предложений. Предложение должно быть подписано</w:t>
      </w:r>
      <w:r w:rsidRPr="001573EB">
        <w:rPr>
          <w:rFonts w:ascii="Times New Roman" w:hAnsi="Times New Roman"/>
        </w:rPr>
        <w:t xml:space="preserve"> лицом, имеющим право в соответствии с законодательством Российской Федерации действовать от лица Поставщика без доверенности, или уполномоченным им лицом на основании доверенности, надлежащим образом оформленной, и скреплено печатью поставщика.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2.2. Поставщик имеет право подать только одно ценовое предложение</w:t>
      </w:r>
      <w:r>
        <w:rPr>
          <w:rFonts w:ascii="Times New Roman" w:hAnsi="Times New Roman"/>
        </w:rPr>
        <w:t xml:space="preserve"> на </w:t>
      </w:r>
      <w:r w:rsidR="00F46686">
        <w:rPr>
          <w:rFonts w:ascii="Times New Roman" w:hAnsi="Times New Roman"/>
        </w:rPr>
        <w:t>услуги</w:t>
      </w:r>
      <w:r>
        <w:rPr>
          <w:rFonts w:ascii="Times New Roman" w:hAnsi="Times New Roman"/>
        </w:rPr>
        <w:t>, входящи</w:t>
      </w:r>
      <w:r w:rsidR="00F46686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в лот</w:t>
      </w:r>
      <w:r w:rsidRPr="001573EB">
        <w:rPr>
          <w:rFonts w:ascii="Times New Roman" w:hAnsi="Times New Roman"/>
        </w:rPr>
        <w:t>. В случае подачи поставщиком нескольких ценовых предложений все они будут отклонены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2.3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Предложение должно быть подано на русском языке. Все цены должны быть выражены в российских рублях.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2.4. Предложение должно быть подано в соответствии с п.п. 2.5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>, 2.6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документации о проведении запроса предложений в срок, указанный в извещении</w:t>
      </w:r>
      <w:r>
        <w:rPr>
          <w:rFonts w:ascii="Times New Roman" w:hAnsi="Times New Roman"/>
        </w:rPr>
        <w:t>,</w:t>
      </w:r>
      <w:r w:rsidRPr="001573EB">
        <w:rPr>
          <w:rFonts w:ascii="Times New Roman" w:hAnsi="Times New Roman"/>
        </w:rPr>
        <w:t xml:space="preserve"> в противном случае предложение будет отклонено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2.5. Конверт участника запроса предложений должен содержать следующие документы: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- оригинал коммерческого предложения участника (согласно приложению №1</w:t>
      </w:r>
      <w:r w:rsidR="00512EB9">
        <w:rPr>
          <w:rFonts w:ascii="Times New Roman" w:hAnsi="Times New Roman"/>
        </w:rPr>
        <w:t>, приложению №2</w:t>
      </w:r>
      <w:r w:rsidRPr="00EE0771">
        <w:rPr>
          <w:rFonts w:ascii="Times New Roman" w:hAnsi="Times New Roman"/>
        </w:rPr>
        <w:t xml:space="preserve"> к настоящему запросу предложений);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- заверенные участником копии учредительных документов</w:t>
      </w:r>
      <w:r>
        <w:rPr>
          <w:rFonts w:ascii="Times New Roman" w:hAnsi="Times New Roman"/>
        </w:rPr>
        <w:t xml:space="preserve"> – Устав, свидетельство о государственной регистрации юридического лица, свидетельство о постановке на учет в налоговом органе</w:t>
      </w:r>
      <w:r w:rsidRPr="006D6A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юридического лица </w:t>
      </w:r>
      <w:r w:rsidRPr="00EE0771">
        <w:rPr>
          <w:rFonts w:ascii="Times New Roman" w:hAnsi="Times New Roman"/>
        </w:rPr>
        <w:t>(для юридических лиц);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 xml:space="preserve">- 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конкурса.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24D41">
        <w:rPr>
          <w:rFonts w:ascii="Times New Roman" w:hAnsi="Times New Roman"/>
        </w:rPr>
        <w:t>проект</w:t>
      </w:r>
      <w:r>
        <w:rPr>
          <w:rFonts w:ascii="Times New Roman" w:hAnsi="Times New Roman"/>
        </w:rPr>
        <w:t xml:space="preserve"> договор</w:t>
      </w:r>
      <w:r w:rsidR="00D24D4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 w:rsidR="00D24D41">
        <w:rPr>
          <w:rFonts w:ascii="Times New Roman" w:hAnsi="Times New Roman"/>
        </w:rPr>
        <w:t>оказания услуг</w:t>
      </w:r>
      <w:r w:rsidRPr="00EE0771">
        <w:rPr>
          <w:rFonts w:ascii="Times New Roman" w:hAnsi="Times New Roman"/>
        </w:rPr>
        <w:t xml:space="preserve">, с </w:t>
      </w:r>
      <w:r>
        <w:rPr>
          <w:rFonts w:ascii="Times New Roman" w:hAnsi="Times New Roman"/>
        </w:rPr>
        <w:t xml:space="preserve">приложением </w:t>
      </w:r>
      <w:r w:rsidR="00D24D41">
        <w:rPr>
          <w:rFonts w:ascii="Times New Roman" w:hAnsi="Times New Roman"/>
        </w:rPr>
        <w:t>Заявки</w:t>
      </w:r>
      <w:r w:rsidRPr="00EE0771">
        <w:rPr>
          <w:rFonts w:ascii="Times New Roman" w:hAnsi="Times New Roman"/>
        </w:rPr>
        <w:t xml:space="preserve"> (Приложение №1</w:t>
      </w:r>
      <w:r w:rsidR="00D24D41">
        <w:rPr>
          <w:rFonts w:ascii="Times New Roman" w:hAnsi="Times New Roman"/>
        </w:rPr>
        <w:t>,№2</w:t>
      </w:r>
      <w:r w:rsidRPr="00EE0771">
        <w:rPr>
          <w:rFonts w:ascii="Times New Roman" w:hAnsi="Times New Roman"/>
        </w:rPr>
        <w:t xml:space="preserve"> к договору)</w:t>
      </w:r>
      <w:r>
        <w:rPr>
          <w:rFonts w:ascii="Times New Roman" w:hAnsi="Times New Roman"/>
        </w:rPr>
        <w:t>, с указанием всех существенных условий в соответствии с настоящим Запросом</w:t>
      </w:r>
      <w:r w:rsidRPr="00EE0771">
        <w:rPr>
          <w:rFonts w:ascii="Times New Roman" w:hAnsi="Times New Roman"/>
        </w:rPr>
        <w:t>.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2.6. Отсутствие в предложени</w:t>
      </w:r>
      <w:r>
        <w:rPr>
          <w:rFonts w:ascii="Times New Roman" w:hAnsi="Times New Roman"/>
        </w:rPr>
        <w:t>и</w:t>
      </w:r>
      <w:r w:rsidRPr="00EE0771">
        <w:rPr>
          <w:rFonts w:ascii="Times New Roman" w:hAnsi="Times New Roman"/>
        </w:rPr>
        <w:t xml:space="preserve"> какого-либо из документов указанных в п.2.5. может служить поводом для отклонения предложения Участника.</w:t>
      </w:r>
    </w:p>
    <w:bookmarkEnd w:id="38"/>
    <w:bookmarkEnd w:id="39"/>
    <w:bookmarkEnd w:id="40"/>
    <w:p w:rsidR="00A56E3B" w:rsidRDefault="00A56E3B" w:rsidP="00A56E3B">
      <w:pPr>
        <w:pStyle w:val="a7"/>
        <w:jc w:val="both"/>
        <w:rPr>
          <w:rFonts w:ascii="Times New Roman" w:hAnsi="Times New Roman"/>
        </w:rPr>
      </w:pP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8A0963">
        <w:rPr>
          <w:rFonts w:ascii="Times New Roman" w:hAnsi="Times New Roman"/>
          <w:b/>
        </w:rPr>
        <w:t>3.</w:t>
      </w:r>
      <w:r w:rsidRPr="001573EB">
        <w:rPr>
          <w:rFonts w:ascii="Times New Roman" w:hAnsi="Times New Roman"/>
          <w:b/>
        </w:rPr>
        <w:t xml:space="preserve"> Отбор и оценка поступивших предложений и определение победителя.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9564F8">
        <w:rPr>
          <w:rFonts w:ascii="Times New Roman" w:hAnsi="Times New Roman"/>
        </w:rPr>
        <w:t>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осуществляется Единой комиссией Заказчика.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.2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включает отборочную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) и оценочную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.4.).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В рамках отборочной стадии Единая комиссия проверяет: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правильность оформления Предложений и их соответствие требованиям настоящей Документации по запросу предложений по существу (при проверке правильности оформления предложения Единая комиссия вправе не обращать внимания на мелкие недочеты и погрешности, которые не влияют на существо предложения, а с письменного согласия участника также может исправлять очевидные арифметические и грамматические ошибки</w:t>
      </w:r>
      <w:r>
        <w:rPr>
          <w:rFonts w:ascii="Times New Roman" w:hAnsi="Times New Roman"/>
        </w:rPr>
        <w:t>)</w:t>
      </w:r>
      <w:r w:rsidRPr="009564F8">
        <w:rPr>
          <w:rFonts w:ascii="Times New Roman" w:hAnsi="Times New Roman"/>
        </w:rPr>
        <w:t>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564F8">
        <w:rPr>
          <w:rFonts w:ascii="Times New Roman" w:hAnsi="Times New Roman"/>
        </w:rPr>
        <w:t>соответствие Участников требованиям, предъявляемым к ним настоящей Документации.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полноту представления документов, указанных в п. 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.5.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По результатам проведения отборочной стадии Единая комиссия по запросу предложений имеет право отклонить предложения, которые: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отвечают требованиям настоящей Документации к оформлению предложения и прилагаемым к предложению документам;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поданы участниками, которые не отвечают требованиям настоящей Документации;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предложения, не отвечающие техническим, коммерческим или договорным требованиям настоящей Документации;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содержат документов, предоставление которых установлено настоящей Документацией;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очевидные арифметические или грамматические ошибки, с исправлением которых не согласился Участник.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оферта участника подана на срок менее 60 дней со дня окончания срока подачи предложений.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наличия существенных нарушений договора со стороны участника по договорам (как длящимся, так и расторгнутым) заключенным между </w:t>
      </w:r>
      <w:r>
        <w:rPr>
          <w:rFonts w:ascii="Times New Roman" w:hAnsi="Times New Roman"/>
        </w:rPr>
        <w:t>Участником</w:t>
      </w:r>
      <w:r w:rsidRPr="009564F8">
        <w:rPr>
          <w:rFonts w:ascii="Times New Roman" w:hAnsi="Times New Roman"/>
        </w:rPr>
        <w:t xml:space="preserve"> и Заказчиком, либо по договорам, в которых Заказчик выступает в качестве инвестора.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проведение ликвидации или процедуры банкротства в отношении участника размещения заказа;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деятельность участника размещения заказа приостановлена в порядке, предусмотренном Кодексом Российской Федерации об административных правонарушениях, на дату рассмотрения предложений</w:t>
      </w:r>
      <w:r>
        <w:rPr>
          <w:rFonts w:ascii="Times New Roman" w:hAnsi="Times New Roman"/>
        </w:rPr>
        <w:t>.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 В рамках оценочной стадии Единая комиссия оценивает и сопоставляет предложения, проводит их ранжирование по степени предпочтительности для Заказчика, исходя из следующих критериев: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стоимость;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условия и график оплаты;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bookmarkStart w:id="42" w:name="_Ref56222744"/>
      <w:r w:rsidRPr="000A7543">
        <w:rPr>
          <w:rFonts w:ascii="Times New Roman" w:hAnsi="Times New Roman"/>
        </w:rPr>
        <w:t>- опыт Участника;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ресурсные возможности Участника;</w:t>
      </w:r>
    </w:p>
    <w:p w:rsidR="00A56E3B" w:rsidRDefault="00A56E3B" w:rsidP="000A7543">
      <w:pPr>
        <w:pStyle w:val="a7"/>
        <w:jc w:val="both"/>
        <w:rPr>
          <w:sz w:val="24"/>
        </w:rPr>
      </w:pPr>
      <w:r w:rsidRPr="000A7543">
        <w:rPr>
          <w:rFonts w:ascii="Times New Roman" w:hAnsi="Times New Roman"/>
        </w:rPr>
        <w:t xml:space="preserve">- деловая репутация Участника (в том числе документы, подтверждающие то, что Участник является официальным </w:t>
      </w:r>
      <w:r w:rsidR="00E81DEF">
        <w:rPr>
          <w:rFonts w:ascii="Times New Roman" w:hAnsi="Times New Roman"/>
        </w:rPr>
        <w:t>представителем</w:t>
      </w:r>
      <w:r>
        <w:rPr>
          <w:sz w:val="24"/>
        </w:rPr>
        <w:t>).</w:t>
      </w:r>
      <w:bookmarkEnd w:id="42"/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 xml:space="preserve">.5. Договор </w:t>
      </w:r>
      <w:r w:rsidRPr="00464C44">
        <w:rPr>
          <w:rFonts w:ascii="Times New Roman" w:hAnsi="Times New Roman"/>
        </w:rPr>
        <w:t>по итогам</w:t>
      </w:r>
      <w:r w:rsidRPr="009564F8">
        <w:rPr>
          <w:rFonts w:ascii="Times New Roman" w:hAnsi="Times New Roman"/>
        </w:rPr>
        <w:t xml:space="preserve"> запроса предложений заключаются между Заказчиком (</w:t>
      </w:r>
      <w:r>
        <w:rPr>
          <w:rFonts w:ascii="Times New Roman" w:hAnsi="Times New Roman"/>
        </w:rPr>
        <w:t>АНО «ХК «Автомобилист» г. Екатеринбург</w:t>
      </w:r>
      <w:r w:rsidRPr="009564F8">
        <w:rPr>
          <w:rFonts w:ascii="Times New Roman" w:hAnsi="Times New Roman"/>
        </w:rPr>
        <w:t>») и Победителем на основании Протокола о результатах запроса предложений в течение 10 дней с момента</w:t>
      </w:r>
      <w:r>
        <w:rPr>
          <w:rFonts w:ascii="Times New Roman" w:hAnsi="Times New Roman"/>
        </w:rPr>
        <w:t xml:space="preserve"> его</w:t>
      </w:r>
      <w:r w:rsidRPr="009564F8">
        <w:rPr>
          <w:rFonts w:ascii="Times New Roman" w:hAnsi="Times New Roman"/>
        </w:rPr>
        <w:t xml:space="preserve"> подписания. </w:t>
      </w:r>
    </w:p>
    <w:p w:rsidR="00A56E3B" w:rsidRPr="0048036D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48036D">
        <w:rPr>
          <w:rFonts w:ascii="Times New Roman" w:hAnsi="Times New Roman"/>
          <w:b/>
        </w:rPr>
        <w:t>4. Прочие положения.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9564F8">
        <w:rPr>
          <w:rFonts w:ascii="Times New Roman" w:hAnsi="Times New Roman"/>
        </w:rPr>
        <w:t>. Заказчик вправе объявить о проведении процедуры переторжки</w:t>
      </w:r>
      <w:r w:rsidR="00A36E5C">
        <w:rPr>
          <w:rFonts w:ascii="Times New Roman" w:hAnsi="Times New Roman"/>
        </w:rPr>
        <w:t xml:space="preserve"> (открытой или закрытой</w:t>
      </w:r>
      <w:r w:rsidRPr="009564F8">
        <w:rPr>
          <w:rFonts w:ascii="Times New Roman" w:hAnsi="Times New Roman"/>
        </w:rPr>
        <w:t xml:space="preserve"> –</w:t>
      </w:r>
      <w:r w:rsidR="00A36E5C">
        <w:rPr>
          <w:rFonts w:ascii="Times New Roman" w:hAnsi="Times New Roman"/>
        </w:rPr>
        <w:t xml:space="preserve"> на усмотре</w:t>
      </w:r>
      <w:r w:rsidR="001D4EDE">
        <w:rPr>
          <w:rFonts w:ascii="Times New Roman" w:hAnsi="Times New Roman"/>
        </w:rPr>
        <w:t>ние З</w:t>
      </w:r>
      <w:r w:rsidR="00A36E5C">
        <w:rPr>
          <w:rFonts w:ascii="Times New Roman" w:hAnsi="Times New Roman"/>
        </w:rPr>
        <w:t>аказчика) -</w:t>
      </w:r>
      <w:r w:rsidRPr="009564F8">
        <w:rPr>
          <w:rFonts w:ascii="Times New Roman" w:hAnsi="Times New Roman"/>
        </w:rPr>
        <w:t xml:space="preserve"> понижения участниками цены предложения и/или улучшения условий выполнения договора. При объявлении процедуры переторжки Заказчик продлевает срок подачи предложений, направляя соответствующее уведомление приглашенным к процедуре переторжки участникам. Участники решившие принять участие в переторжке направляют новые коммерческие предложения с новыми условиями по выполнению договора. В случае</w:t>
      </w:r>
      <w:proofErr w:type="gramStart"/>
      <w:r w:rsidRPr="009564F8">
        <w:rPr>
          <w:rFonts w:ascii="Times New Roman" w:hAnsi="Times New Roman"/>
        </w:rPr>
        <w:t>,</w:t>
      </w:r>
      <w:proofErr w:type="gramEnd"/>
      <w:r w:rsidRPr="009564F8">
        <w:rPr>
          <w:rFonts w:ascii="Times New Roman" w:hAnsi="Times New Roman"/>
        </w:rPr>
        <w:t xml:space="preserve"> если участник не направил измененное/оставшееся без изменений повторно коммерческое предложение после объявления Заказчиком переторжки, такое предложение рассматривается Заказчиком как отказ участника от участия в запросе предложений. 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 Заключенный по результатам запроса предложений Договор фиксирует все достигнутые сторонами договорённости.</w:t>
      </w:r>
    </w:p>
    <w:p w:rsidR="000A7543" w:rsidRDefault="000A7543">
      <w:pPr>
        <w:rPr>
          <w:sz w:val="22"/>
          <w:szCs w:val="22"/>
        </w:rPr>
      </w:pPr>
      <w:r>
        <w:br w:type="page"/>
      </w:r>
    </w:p>
    <w:p w:rsidR="00A56E3B" w:rsidRDefault="00A56E3B" w:rsidP="00A56E3B">
      <w:pPr>
        <w:pStyle w:val="a7"/>
        <w:widowControl w:val="0"/>
        <w:jc w:val="both"/>
        <w:rPr>
          <w:rFonts w:ascii="Times New Roman" w:hAnsi="Times New Roman"/>
          <w:b/>
        </w:rPr>
      </w:pPr>
    </w:p>
    <w:tbl>
      <w:tblPr>
        <w:tblW w:w="10348" w:type="dxa"/>
        <w:tblCellSpacing w:w="15" w:type="dxa"/>
        <w:tblInd w:w="-664" w:type="dxa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1971"/>
        <w:gridCol w:w="8377"/>
      </w:tblGrid>
      <w:tr w:rsidR="00A56E3B" w:rsidRPr="00F67885" w:rsidTr="00A56E3B">
        <w:trPr>
          <w:tblHeader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587B" w:rsidRPr="00F67885" w:rsidRDefault="00A56E3B" w:rsidP="00C0587B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</w:rPr>
              <w:br w:type="page"/>
            </w:r>
            <w:r w:rsidRPr="00F67885">
              <w:rPr>
                <w:rFonts w:ascii="Arial" w:hAnsi="Arial" w:cs="Arial"/>
                <w:sz w:val="18"/>
                <w:szCs w:val="18"/>
              </w:rPr>
              <w:t>Извещение №</w:t>
            </w:r>
            <w:r w:rsidR="00A45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03C4">
              <w:rPr>
                <w:rFonts w:ascii="Arial" w:hAnsi="Arial" w:cs="Arial"/>
                <w:sz w:val="18"/>
                <w:szCs w:val="18"/>
              </w:rPr>
              <w:t>5</w:t>
            </w:r>
            <w:r w:rsidRPr="00F67885">
              <w:rPr>
                <w:rFonts w:ascii="Arial" w:hAnsi="Arial" w:cs="Arial"/>
                <w:sz w:val="18"/>
                <w:szCs w:val="18"/>
              </w:rPr>
              <w:t>/20</w:t>
            </w:r>
            <w:r w:rsidR="00C0587B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A56E3B" w:rsidRPr="00F67885" w:rsidRDefault="00A56E3B" w:rsidP="00A56E3B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885">
              <w:rPr>
                <w:rFonts w:ascii="Arial" w:hAnsi="Arial" w:cs="Arial"/>
                <w:sz w:val="18"/>
                <w:szCs w:val="18"/>
              </w:rPr>
              <w:t>о проведении закупки</w:t>
            </w:r>
          </w:p>
        </w:tc>
      </w:tr>
      <w:tr w:rsidR="00A56E3B" w:rsidRPr="00F67885" w:rsidTr="005949FD">
        <w:trPr>
          <w:trHeight w:val="300"/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Номер извещения: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6903C4" w:rsidP="00C058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A56E3B">
              <w:rPr>
                <w:rFonts w:ascii="Arial" w:hAnsi="Arial" w:cs="Arial"/>
                <w:sz w:val="16"/>
                <w:szCs w:val="16"/>
              </w:rPr>
              <w:t>/201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Наименование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5A8" w:rsidRPr="00A455A8" w:rsidRDefault="00A455A8" w:rsidP="005949FD">
            <w:pPr>
              <w:pStyle w:val="a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запрос предложений № </w:t>
            </w:r>
            <w:r w:rsidR="006903C4">
              <w:rPr>
                <w:rFonts w:ascii="Arial" w:hAnsi="Arial" w:cs="Arial"/>
                <w:sz w:val="16"/>
                <w:szCs w:val="16"/>
              </w:rPr>
              <w:t>5</w:t>
            </w:r>
            <w:r w:rsidR="00A56E3B" w:rsidRPr="00F67885">
              <w:rPr>
                <w:rFonts w:ascii="Arial" w:hAnsi="Arial" w:cs="Arial"/>
                <w:sz w:val="16"/>
                <w:szCs w:val="16"/>
              </w:rPr>
              <w:t>/201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на право</w:t>
            </w:r>
            <w:r w:rsidR="00A56E3B" w:rsidRPr="006A06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55A8">
              <w:rPr>
                <w:rFonts w:ascii="Arial" w:hAnsi="Arial" w:cs="Arial"/>
                <w:sz w:val="16"/>
                <w:szCs w:val="16"/>
              </w:rPr>
              <w:t>заключения договора оказания услуг</w:t>
            </w:r>
          </w:p>
          <w:p w:rsidR="00A56E3B" w:rsidRPr="00F67885" w:rsidRDefault="00A455A8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455A8">
              <w:rPr>
                <w:rFonts w:ascii="Arial" w:hAnsi="Arial" w:cs="Arial"/>
                <w:sz w:val="16"/>
                <w:szCs w:val="16"/>
              </w:rPr>
              <w:t>по организации проживания, питания ХК «Автомобилист»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Способ проведения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запрос предложений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Заказчик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Наименование организации: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Автономная некоммерческая организация «Хоккейный клуб «Автомобилист» г. Екатеринбург»</w:t>
            </w:r>
            <w:r w:rsidRPr="00F67885">
              <w:rPr>
                <w:rFonts w:ascii="Arial" w:hAnsi="Arial" w:cs="Arial"/>
                <w:sz w:val="16"/>
                <w:szCs w:val="16"/>
              </w:rPr>
              <w:t>"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Место нахождения: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rFonts w:ascii="Arial" w:hAnsi="Arial" w:cs="Arial"/>
                  <w:sz w:val="16"/>
                  <w:szCs w:val="16"/>
                </w:rPr>
                <w:t>620144, г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>. Екатеринбург, ул. Большакова, 90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Почтовый адрес: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Россия, </w:t>
            </w:r>
            <w:r>
              <w:rPr>
                <w:rFonts w:ascii="Arial" w:hAnsi="Arial" w:cs="Arial"/>
                <w:sz w:val="16"/>
                <w:szCs w:val="16"/>
              </w:rPr>
              <w:t>620144,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Свердловская обл.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город </w:t>
            </w:r>
            <w:r>
              <w:rPr>
                <w:rFonts w:ascii="Arial" w:hAnsi="Arial" w:cs="Arial"/>
                <w:sz w:val="16"/>
                <w:szCs w:val="16"/>
              </w:rPr>
              <w:t>Екатеринбург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улица </w:t>
            </w:r>
            <w:r>
              <w:rPr>
                <w:rFonts w:ascii="Arial" w:hAnsi="Arial" w:cs="Arial"/>
                <w:sz w:val="16"/>
                <w:szCs w:val="16"/>
              </w:rPr>
              <w:t>Большакова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дом 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D14F37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Контактная информация</w:t>
            </w:r>
          </w:p>
        </w:tc>
      </w:tr>
      <w:tr w:rsidR="00A56E3B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Ф.И.О: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6903C4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Семенов Александр Сергеевич</w:t>
            </w:r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D14F37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484CD7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6" w:history="1">
              <w:r w:rsidR="00C0587B" w:rsidRPr="003B5649">
                <w:rPr>
                  <w:rStyle w:val="a5"/>
                  <w:rFonts w:ascii="Arial" w:hAnsi="Arial" w:cs="Arial"/>
                  <w:sz w:val="16"/>
                  <w:szCs w:val="16"/>
                </w:rPr>
                <w:t>priemnaya@hc-avto.ru</w:t>
              </w:r>
            </w:hyperlink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Телефон: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(343) 357-31-71</w:t>
            </w:r>
          </w:p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D14F37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Факс: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 xml:space="preserve">(343) 287-34-51                                              </w:t>
            </w:r>
          </w:p>
        </w:tc>
      </w:tr>
      <w:tr w:rsidR="00A56E3B" w:rsidRPr="00D14F37" w:rsidTr="00A56E3B">
        <w:trPr>
          <w:trHeight w:val="397"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Предмет договора:</w:t>
            </w:r>
            <w:r w:rsidR="000A7543" w:rsidRPr="000A754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0A7543" w:rsidP="006903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7543">
              <w:rPr>
                <w:rFonts w:ascii="Arial" w:hAnsi="Arial" w:cs="Arial"/>
                <w:sz w:val="16"/>
                <w:szCs w:val="16"/>
              </w:rPr>
              <w:t>организаци</w:t>
            </w:r>
            <w:r>
              <w:rPr>
                <w:rFonts w:ascii="Arial" w:hAnsi="Arial" w:cs="Arial"/>
                <w:sz w:val="16"/>
                <w:szCs w:val="16"/>
              </w:rPr>
              <w:t>я</w:t>
            </w:r>
            <w:r w:rsidRPr="000A7543">
              <w:rPr>
                <w:rFonts w:ascii="Arial" w:hAnsi="Arial" w:cs="Arial"/>
                <w:sz w:val="16"/>
                <w:szCs w:val="16"/>
              </w:rPr>
              <w:t xml:space="preserve"> проживания и питания</w:t>
            </w:r>
            <w:r w:rsidR="006903C4">
              <w:rPr>
                <w:rFonts w:ascii="Arial" w:hAnsi="Arial" w:cs="Arial"/>
                <w:sz w:val="16"/>
                <w:szCs w:val="16"/>
              </w:rPr>
              <w:t xml:space="preserve"> молодежной </w:t>
            </w:r>
            <w:r w:rsidRPr="000A7543">
              <w:rPr>
                <w:rFonts w:ascii="Arial" w:hAnsi="Arial" w:cs="Arial"/>
                <w:sz w:val="16"/>
                <w:szCs w:val="16"/>
              </w:rPr>
              <w:t>команды «Авто»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0A7543" w:rsidRDefault="000A7543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Информация о документации по закупке</w:t>
            </w:r>
          </w:p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Срок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F67885" w:rsidRDefault="000A7543" w:rsidP="00484C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с </w:t>
            </w:r>
            <w:r w:rsidR="00484CD7">
              <w:rPr>
                <w:rFonts w:ascii="Arial" w:hAnsi="Arial" w:cs="Arial"/>
                <w:sz w:val="16"/>
                <w:szCs w:val="16"/>
              </w:rPr>
              <w:t>19</w:t>
            </w:r>
            <w:r w:rsidRPr="00F67885">
              <w:rPr>
                <w:rFonts w:ascii="Arial" w:hAnsi="Arial" w:cs="Arial"/>
                <w:sz w:val="16"/>
                <w:szCs w:val="16"/>
              </w:rPr>
              <w:t>.0</w:t>
            </w:r>
            <w:r w:rsidR="006903C4">
              <w:rPr>
                <w:rFonts w:ascii="Arial" w:hAnsi="Arial" w:cs="Arial"/>
                <w:sz w:val="16"/>
                <w:szCs w:val="16"/>
              </w:rPr>
              <w:t>8</w:t>
            </w:r>
            <w:r w:rsidRPr="00F67885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 w:rsidR="00484CD7"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</w:rPr>
              <w:t>.0</w:t>
            </w:r>
            <w:r w:rsidR="006903C4">
              <w:rPr>
                <w:rFonts w:ascii="Arial" w:hAnsi="Arial" w:cs="Arial"/>
                <w:sz w:val="16"/>
                <w:szCs w:val="16"/>
              </w:rPr>
              <w:t>8</w:t>
            </w:r>
            <w:r w:rsidRPr="00F67885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Место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620144,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Россия, </w:t>
            </w:r>
            <w:r>
              <w:rPr>
                <w:rFonts w:ascii="Arial" w:hAnsi="Arial" w:cs="Arial"/>
                <w:sz w:val="16"/>
                <w:szCs w:val="16"/>
              </w:rPr>
              <w:t>Свердловская обл.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 г. </w:t>
            </w:r>
            <w:r>
              <w:rPr>
                <w:rFonts w:ascii="Arial" w:hAnsi="Arial" w:cs="Arial"/>
                <w:sz w:val="16"/>
                <w:szCs w:val="16"/>
              </w:rPr>
              <w:t>Екатеринбург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sz w:val="16"/>
                <w:szCs w:val="16"/>
              </w:rPr>
              <w:t>Большакова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Порядок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DB2657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Предложение должно быть подано в следующем порядке: конверт с оригиналом предложения должен быть предоставлен по адресу: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rFonts w:ascii="Arial" w:hAnsi="Arial" w:cs="Arial"/>
                  <w:sz w:val="16"/>
                  <w:szCs w:val="16"/>
                </w:rPr>
                <w:t>620144, г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>. Екатеринбург, ул. Большакова, 90, офис ХК «Автомобилист»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с документами указанными в документации по запросу предложений в срок, указанный в извещении о проведении запроса предложений. В случае невозможности предоставления Участником ценового предложения и документов, перечисленных в документации на бумажном носителе, допускается предоставление вышеуказанных документов в электронной форме в формате </w:t>
            </w:r>
            <w:proofErr w:type="spellStart"/>
            <w:r w:rsidRPr="00F67885">
              <w:rPr>
                <w:rFonts w:ascii="Arial" w:hAnsi="Arial" w:cs="Arial"/>
                <w:sz w:val="16"/>
                <w:szCs w:val="16"/>
              </w:rPr>
              <w:t>pdf</w:t>
            </w:r>
            <w:proofErr w:type="spellEnd"/>
            <w:r w:rsidRPr="00F67885">
              <w:rPr>
                <w:rFonts w:ascii="Arial" w:hAnsi="Arial" w:cs="Arial"/>
                <w:sz w:val="16"/>
                <w:szCs w:val="16"/>
              </w:rPr>
              <w:t xml:space="preserve"> в адрес Заказчика на адрес электронной почты: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priemnaya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hc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avto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Официальный сайт, на котором размещена документация:</w:t>
            </w:r>
          </w:p>
        </w:tc>
        <w:tc>
          <w:tcPr>
            <w:tcW w:w="8332" w:type="dxa"/>
            <w:vAlign w:val="center"/>
          </w:tcPr>
          <w:p w:rsidR="000A7543" w:rsidRPr="0050089C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www</w:t>
            </w:r>
            <w:r w:rsidRPr="0050089C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hc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>-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avto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 xml:space="preserve"> (раздел «Закупки»)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0A7543" w:rsidRDefault="000A7543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5949FD" w:rsidRDefault="005949FD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Размер платы:</w:t>
            </w:r>
          </w:p>
        </w:tc>
        <w:tc>
          <w:tcPr>
            <w:tcW w:w="8332" w:type="dxa"/>
            <w:vAlign w:val="center"/>
          </w:tcPr>
          <w:p w:rsidR="005949FD" w:rsidRDefault="005949FD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Плата не требуется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окончания подачи заявок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484CD7" w:rsidP="00484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.0</w:t>
            </w:r>
            <w:r w:rsidR="006903C4">
              <w:rPr>
                <w:rFonts w:ascii="Arial" w:hAnsi="Arial" w:cs="Arial"/>
                <w:sz w:val="16"/>
                <w:szCs w:val="16"/>
              </w:rPr>
              <w:t>8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,  1</w:t>
            </w:r>
            <w:r w:rsidR="00D033CB">
              <w:rPr>
                <w:rFonts w:ascii="Arial" w:hAnsi="Arial" w:cs="Arial"/>
                <w:sz w:val="16"/>
                <w:szCs w:val="16"/>
              </w:rPr>
              <w:t>8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:00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Подведение итогов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484CD7" w:rsidP="00484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  <w:bookmarkStart w:id="43" w:name="_GoBack"/>
            <w:bookmarkEnd w:id="43"/>
            <w:r w:rsidR="000A7543" w:rsidRPr="005949FD">
              <w:rPr>
                <w:rFonts w:ascii="Arial" w:hAnsi="Arial" w:cs="Arial"/>
                <w:sz w:val="16"/>
                <w:szCs w:val="16"/>
              </w:rPr>
              <w:t>.0</w:t>
            </w:r>
            <w:r w:rsidR="006903C4">
              <w:rPr>
                <w:rFonts w:ascii="Arial" w:hAnsi="Arial" w:cs="Arial"/>
                <w:sz w:val="16"/>
                <w:szCs w:val="16"/>
              </w:rPr>
              <w:t>8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, 1</w:t>
            </w:r>
            <w:r w:rsidR="00D033CB">
              <w:rPr>
                <w:rFonts w:ascii="Arial" w:hAnsi="Arial" w:cs="Arial"/>
                <w:sz w:val="16"/>
                <w:szCs w:val="16"/>
              </w:rPr>
              <w:t>1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:00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Переторжка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D033CB" w:rsidP="00D033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Будет сообщено дополнительно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Место:</w:t>
            </w:r>
          </w:p>
        </w:tc>
        <w:tc>
          <w:tcPr>
            <w:tcW w:w="8332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620144, Россия, Свердловская область, г. Екатеринбург, ул. Большакова, 90</w:t>
            </w:r>
          </w:p>
        </w:tc>
      </w:tr>
    </w:tbl>
    <w:p w:rsidR="00E1099C" w:rsidRDefault="00E1099C" w:rsidP="00A56E3B">
      <w:pPr>
        <w:pStyle w:val="a7"/>
        <w:jc w:val="both"/>
        <w:rPr>
          <w:rFonts w:ascii="Times New Roman" w:hAnsi="Times New Roman"/>
          <w:b/>
        </w:rPr>
      </w:pPr>
    </w:p>
    <w:p w:rsidR="005949FD" w:rsidRDefault="005949FD" w:rsidP="00A56E3B">
      <w:pPr>
        <w:pStyle w:val="a7"/>
        <w:jc w:val="both"/>
        <w:rPr>
          <w:rFonts w:ascii="Times New Roman" w:hAnsi="Times New Roman"/>
          <w:b/>
        </w:rPr>
      </w:pPr>
    </w:p>
    <w:p w:rsidR="005949FD" w:rsidRDefault="005949FD" w:rsidP="00A56E3B">
      <w:pPr>
        <w:pStyle w:val="a7"/>
        <w:jc w:val="both"/>
        <w:rPr>
          <w:rFonts w:ascii="Times New Roman" w:hAnsi="Times New Roman"/>
          <w:b/>
        </w:rPr>
      </w:pPr>
    </w:p>
    <w:p w:rsidR="00A56E3B" w:rsidRPr="00F67885" w:rsidRDefault="00DB2657" w:rsidP="00A56E3B">
      <w:pPr>
        <w:pStyle w:val="a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Вице-президент                                                                                                       Черепанова Э.А.   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sectPr w:rsidR="00A56E3B" w:rsidSect="00A56E3B">
      <w:pgSz w:w="11906" w:h="16838"/>
      <w:pgMar w:top="426" w:right="85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4823176C"/>
    <w:multiLevelType w:val="multilevel"/>
    <w:tmpl w:val="7F147FC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8EA073C"/>
    <w:multiLevelType w:val="multilevel"/>
    <w:tmpl w:val="6EE857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3DB0D50"/>
    <w:multiLevelType w:val="hybridMultilevel"/>
    <w:tmpl w:val="636216E4"/>
    <w:lvl w:ilvl="0" w:tplc="2098E6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80"/>
    <w:rsid w:val="00026E8A"/>
    <w:rsid w:val="000460A8"/>
    <w:rsid w:val="00083557"/>
    <w:rsid w:val="000A7543"/>
    <w:rsid w:val="000B1D82"/>
    <w:rsid w:val="000F0556"/>
    <w:rsid w:val="000F0643"/>
    <w:rsid w:val="0010170D"/>
    <w:rsid w:val="00182083"/>
    <w:rsid w:val="001848EB"/>
    <w:rsid w:val="001D4EDE"/>
    <w:rsid w:val="00221CC9"/>
    <w:rsid w:val="00222172"/>
    <w:rsid w:val="002457E4"/>
    <w:rsid w:val="00286E02"/>
    <w:rsid w:val="002C5EA7"/>
    <w:rsid w:val="002D4555"/>
    <w:rsid w:val="003205BF"/>
    <w:rsid w:val="00331236"/>
    <w:rsid w:val="003858AC"/>
    <w:rsid w:val="0039762F"/>
    <w:rsid w:val="003C2346"/>
    <w:rsid w:val="003D4273"/>
    <w:rsid w:val="003E1184"/>
    <w:rsid w:val="003F06F5"/>
    <w:rsid w:val="00477AAC"/>
    <w:rsid w:val="0048099A"/>
    <w:rsid w:val="00484CD7"/>
    <w:rsid w:val="004D53B2"/>
    <w:rsid w:val="00512EB9"/>
    <w:rsid w:val="005346B8"/>
    <w:rsid w:val="005432DD"/>
    <w:rsid w:val="00573423"/>
    <w:rsid w:val="005949FD"/>
    <w:rsid w:val="005C0F36"/>
    <w:rsid w:val="005D1D0A"/>
    <w:rsid w:val="006710A6"/>
    <w:rsid w:val="00676C67"/>
    <w:rsid w:val="00686780"/>
    <w:rsid w:val="006903C4"/>
    <w:rsid w:val="006C1686"/>
    <w:rsid w:val="006C4EA6"/>
    <w:rsid w:val="00707345"/>
    <w:rsid w:val="007100E6"/>
    <w:rsid w:val="00771B03"/>
    <w:rsid w:val="007911DC"/>
    <w:rsid w:val="00795D76"/>
    <w:rsid w:val="007D53A0"/>
    <w:rsid w:val="00816630"/>
    <w:rsid w:val="00825BB9"/>
    <w:rsid w:val="00847775"/>
    <w:rsid w:val="00855DE0"/>
    <w:rsid w:val="00860152"/>
    <w:rsid w:val="00883AEE"/>
    <w:rsid w:val="0088748D"/>
    <w:rsid w:val="0089563E"/>
    <w:rsid w:val="008A00FD"/>
    <w:rsid w:val="008C7A73"/>
    <w:rsid w:val="009140E0"/>
    <w:rsid w:val="00923DB0"/>
    <w:rsid w:val="009B0B3F"/>
    <w:rsid w:val="009C37EF"/>
    <w:rsid w:val="00A24F7C"/>
    <w:rsid w:val="00A36E5C"/>
    <w:rsid w:val="00A37FC4"/>
    <w:rsid w:val="00A43280"/>
    <w:rsid w:val="00A452DD"/>
    <w:rsid w:val="00A455A8"/>
    <w:rsid w:val="00A56E3B"/>
    <w:rsid w:val="00A63F58"/>
    <w:rsid w:val="00A81BD4"/>
    <w:rsid w:val="00AC2437"/>
    <w:rsid w:val="00AC4214"/>
    <w:rsid w:val="00AE1221"/>
    <w:rsid w:val="00B27CBF"/>
    <w:rsid w:val="00B50B75"/>
    <w:rsid w:val="00B7466B"/>
    <w:rsid w:val="00B76494"/>
    <w:rsid w:val="00B834C3"/>
    <w:rsid w:val="00B846AE"/>
    <w:rsid w:val="00B91625"/>
    <w:rsid w:val="00BC7C2A"/>
    <w:rsid w:val="00C0587B"/>
    <w:rsid w:val="00C2238D"/>
    <w:rsid w:val="00C83E5C"/>
    <w:rsid w:val="00CA7058"/>
    <w:rsid w:val="00D033CB"/>
    <w:rsid w:val="00D145EC"/>
    <w:rsid w:val="00D146D5"/>
    <w:rsid w:val="00D24D41"/>
    <w:rsid w:val="00DA3C53"/>
    <w:rsid w:val="00DA689E"/>
    <w:rsid w:val="00DB2657"/>
    <w:rsid w:val="00DD4F57"/>
    <w:rsid w:val="00E1099C"/>
    <w:rsid w:val="00E229AB"/>
    <w:rsid w:val="00E60508"/>
    <w:rsid w:val="00E61357"/>
    <w:rsid w:val="00E62DB2"/>
    <w:rsid w:val="00E66715"/>
    <w:rsid w:val="00E81DEF"/>
    <w:rsid w:val="00EA07DC"/>
    <w:rsid w:val="00EC7342"/>
    <w:rsid w:val="00EC74DB"/>
    <w:rsid w:val="00EE33FC"/>
    <w:rsid w:val="00F46686"/>
    <w:rsid w:val="00F50C8D"/>
    <w:rsid w:val="00F52651"/>
    <w:rsid w:val="00F904A4"/>
    <w:rsid w:val="00FF2F78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  <w:style w:type="paragraph" w:styleId="a8">
    <w:name w:val="Balloon Text"/>
    <w:basedOn w:val="a1"/>
    <w:link w:val="a9"/>
    <w:rsid w:val="00C058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rsid w:val="00C05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  <w:style w:type="paragraph" w:styleId="a8">
    <w:name w:val="Balloon Text"/>
    <w:basedOn w:val="a1"/>
    <w:link w:val="a9"/>
    <w:rsid w:val="00C058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rsid w:val="00C05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aya@hc-avt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 ХК "АВТОМОБИЛИСТ"</vt:lpstr>
    </vt:vector>
  </TitlesOfParts>
  <Company>Организация</Company>
  <LinksUpToDate>false</LinksUpToDate>
  <CharactersWithSpaces>12952</CharactersWithSpaces>
  <SharedDoc>false</SharedDoc>
  <HLinks>
    <vt:vector size="174" baseType="variant">
      <vt:variant>
        <vt:i4>2818110</vt:i4>
      </vt:variant>
      <vt:variant>
        <vt:i4>84</vt:i4>
      </vt:variant>
      <vt:variant>
        <vt:i4>0</vt:i4>
      </vt:variant>
      <vt:variant>
        <vt:i4>5</vt:i4>
      </vt:variant>
      <vt:variant>
        <vt:lpwstr>http://66.ru/health/pharmacy/3/104598/list/</vt:lpwstr>
      </vt:variant>
      <vt:variant>
        <vt:lpwstr/>
      </vt:variant>
      <vt:variant>
        <vt:i4>917531</vt:i4>
      </vt:variant>
      <vt:variant>
        <vt:i4>81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917531</vt:i4>
      </vt:variant>
      <vt:variant>
        <vt:i4>78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917524</vt:i4>
      </vt:variant>
      <vt:variant>
        <vt:i4>75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917524</vt:i4>
      </vt:variant>
      <vt:variant>
        <vt:i4>72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2359345</vt:i4>
      </vt:variant>
      <vt:variant>
        <vt:i4>69</vt:i4>
      </vt:variant>
      <vt:variant>
        <vt:i4>0</vt:i4>
      </vt:variant>
      <vt:variant>
        <vt:i4>5</vt:i4>
      </vt:variant>
      <vt:variant>
        <vt:lpwstr>http://66.ru/health/pharmacy/100/3426/list/</vt:lpwstr>
      </vt:variant>
      <vt:variant>
        <vt:lpwstr/>
      </vt:variant>
      <vt:variant>
        <vt:i4>1835032</vt:i4>
      </vt:variant>
      <vt:variant>
        <vt:i4>66</vt:i4>
      </vt:variant>
      <vt:variant>
        <vt:i4>0</vt:i4>
      </vt:variant>
      <vt:variant>
        <vt:i4>5</vt:i4>
      </vt:variant>
      <vt:variant>
        <vt:lpwstr>http://66.ru/health/pharmacy/190/78874/list/</vt:lpwstr>
      </vt:variant>
      <vt:variant>
        <vt:lpwstr/>
      </vt:variant>
      <vt:variant>
        <vt:i4>1703958</vt:i4>
      </vt:variant>
      <vt:variant>
        <vt:i4>63</vt:i4>
      </vt:variant>
      <vt:variant>
        <vt:i4>0</vt:i4>
      </vt:variant>
      <vt:variant>
        <vt:i4>5</vt:i4>
      </vt:variant>
      <vt:variant>
        <vt:lpwstr>http://66.ru/health/pharmacy/155/15980/list/</vt:lpwstr>
      </vt:variant>
      <vt:variant>
        <vt:lpwstr/>
      </vt:variant>
      <vt:variant>
        <vt:i4>2031640</vt:i4>
      </vt:variant>
      <vt:variant>
        <vt:i4>60</vt:i4>
      </vt:variant>
      <vt:variant>
        <vt:i4>0</vt:i4>
      </vt:variant>
      <vt:variant>
        <vt:i4>5</vt:i4>
      </vt:variant>
      <vt:variant>
        <vt:lpwstr>http://66.ru/health/pharmacy/155/15569/list/</vt:lpwstr>
      </vt:variant>
      <vt:variant>
        <vt:lpwstr/>
      </vt:variant>
      <vt:variant>
        <vt:i4>720906</vt:i4>
      </vt:variant>
      <vt:variant>
        <vt:i4>57</vt:i4>
      </vt:variant>
      <vt:variant>
        <vt:i4>0</vt:i4>
      </vt:variant>
      <vt:variant>
        <vt:i4>5</vt:i4>
      </vt:variant>
      <vt:variant>
        <vt:lpwstr>http://66.ru/health/pharmacy/1130/2282/list/</vt:lpwstr>
      </vt:variant>
      <vt:variant>
        <vt:lpwstr/>
      </vt:variant>
      <vt:variant>
        <vt:i4>1376285</vt:i4>
      </vt:variant>
      <vt:variant>
        <vt:i4>54</vt:i4>
      </vt:variant>
      <vt:variant>
        <vt:i4>0</vt:i4>
      </vt:variant>
      <vt:variant>
        <vt:i4>5</vt:i4>
      </vt:variant>
      <vt:variant>
        <vt:lpwstr>http://66.ru/health/pharmacy/160/27929/list/</vt:lpwstr>
      </vt:variant>
      <vt:variant>
        <vt:lpwstr/>
      </vt:variant>
      <vt:variant>
        <vt:i4>1441812</vt:i4>
      </vt:variant>
      <vt:variant>
        <vt:i4>51</vt:i4>
      </vt:variant>
      <vt:variant>
        <vt:i4>0</vt:i4>
      </vt:variant>
      <vt:variant>
        <vt:i4>5</vt:i4>
      </vt:variant>
      <vt:variant>
        <vt:lpwstr>http://66.ru/health/pharmacy/171/25684/list/</vt:lpwstr>
      </vt:variant>
      <vt:variant>
        <vt:lpwstr/>
      </vt:variant>
      <vt:variant>
        <vt:i4>524318</vt:i4>
      </vt:variant>
      <vt:variant>
        <vt:i4>48</vt:i4>
      </vt:variant>
      <vt:variant>
        <vt:i4>0</vt:i4>
      </vt:variant>
      <vt:variant>
        <vt:i4>5</vt:i4>
      </vt:variant>
      <vt:variant>
        <vt:lpwstr>http://66.ru/health/pharmacy/1140/21879/list/</vt:lpwstr>
      </vt:variant>
      <vt:variant>
        <vt:lpwstr/>
      </vt:variant>
      <vt:variant>
        <vt:i4>327708</vt:i4>
      </vt:variant>
      <vt:variant>
        <vt:i4>45</vt:i4>
      </vt:variant>
      <vt:variant>
        <vt:i4>0</vt:i4>
      </vt:variant>
      <vt:variant>
        <vt:i4>5</vt:i4>
      </vt:variant>
      <vt:variant>
        <vt:lpwstr>http://66.ru/health/pharmacy/1213/18565/list/</vt:lpwstr>
      </vt:variant>
      <vt:variant>
        <vt:lpwstr/>
      </vt:variant>
      <vt:variant>
        <vt:i4>1441813</vt:i4>
      </vt:variant>
      <vt:variant>
        <vt:i4>42</vt:i4>
      </vt:variant>
      <vt:variant>
        <vt:i4>0</vt:i4>
      </vt:variant>
      <vt:variant>
        <vt:i4>5</vt:i4>
      </vt:variant>
      <vt:variant>
        <vt:lpwstr>http://66.ru/health/pharmacy/162/15587/list/</vt:lpwstr>
      </vt:variant>
      <vt:variant>
        <vt:lpwstr/>
      </vt:variant>
      <vt:variant>
        <vt:i4>1507349</vt:i4>
      </vt:variant>
      <vt:variant>
        <vt:i4>39</vt:i4>
      </vt:variant>
      <vt:variant>
        <vt:i4>0</vt:i4>
      </vt:variant>
      <vt:variant>
        <vt:i4>5</vt:i4>
      </vt:variant>
      <vt:variant>
        <vt:lpwstr>http://66.ru/health/pharmacy/162/15586/list/</vt:lpwstr>
      </vt:variant>
      <vt:variant>
        <vt:lpwstr/>
      </vt:variant>
      <vt:variant>
        <vt:i4>2097200</vt:i4>
      </vt:variant>
      <vt:variant>
        <vt:i4>36</vt:i4>
      </vt:variant>
      <vt:variant>
        <vt:i4>0</vt:i4>
      </vt:variant>
      <vt:variant>
        <vt:i4>5</vt:i4>
      </vt:variant>
      <vt:variant>
        <vt:lpwstr>http://66.ru/health/pharmacy/113/6200/list/</vt:lpwstr>
      </vt:variant>
      <vt:variant>
        <vt:lpwstr/>
      </vt:variant>
      <vt:variant>
        <vt:i4>3080235</vt:i4>
      </vt:variant>
      <vt:variant>
        <vt:i4>33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30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27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1310749</vt:i4>
      </vt:variant>
      <vt:variant>
        <vt:i4>24</vt:i4>
      </vt:variant>
      <vt:variant>
        <vt:i4>0</vt:i4>
      </vt:variant>
      <vt:variant>
        <vt:i4>5</vt:i4>
      </vt:variant>
      <vt:variant>
        <vt:lpwstr>http://66.ru/health/pharmacy/163/35605/list/</vt:lpwstr>
      </vt:variant>
      <vt:variant>
        <vt:lpwstr/>
      </vt:variant>
      <vt:variant>
        <vt:i4>851999</vt:i4>
      </vt:variant>
      <vt:variant>
        <vt:i4>21</vt:i4>
      </vt:variant>
      <vt:variant>
        <vt:i4>0</vt:i4>
      </vt:variant>
      <vt:variant>
        <vt:i4>5</vt:i4>
      </vt:variant>
      <vt:variant>
        <vt:lpwstr>http://66.ru/health/pharmacy/1161/72034/list/</vt:lpwstr>
      </vt:variant>
      <vt:variant>
        <vt:lpwstr/>
      </vt:variant>
      <vt:variant>
        <vt:i4>1179679</vt:i4>
      </vt:variant>
      <vt:variant>
        <vt:i4>18</vt:i4>
      </vt:variant>
      <vt:variant>
        <vt:i4>0</vt:i4>
      </vt:variant>
      <vt:variant>
        <vt:i4>5</vt:i4>
      </vt:variant>
      <vt:variant>
        <vt:lpwstr>http://66.ru/health/pharmacy/152/72969/list/</vt:lpwstr>
      </vt:variant>
      <vt:variant>
        <vt:lpwstr/>
      </vt:variant>
      <vt:variant>
        <vt:i4>2293809</vt:i4>
      </vt:variant>
      <vt:variant>
        <vt:i4>15</vt:i4>
      </vt:variant>
      <vt:variant>
        <vt:i4>0</vt:i4>
      </vt:variant>
      <vt:variant>
        <vt:i4>5</vt:i4>
      </vt:variant>
      <vt:variant>
        <vt:lpwstr>http://66.ru/health/pharmacy/150/3156/list/</vt:lpwstr>
      </vt:variant>
      <vt:variant>
        <vt:lpwstr/>
      </vt:variant>
      <vt:variant>
        <vt:i4>1507346</vt:i4>
      </vt:variant>
      <vt:variant>
        <vt:i4>12</vt:i4>
      </vt:variant>
      <vt:variant>
        <vt:i4>0</vt:i4>
      </vt:variant>
      <vt:variant>
        <vt:i4>5</vt:i4>
      </vt:variant>
      <vt:variant>
        <vt:lpwstr>http://66.ru/health/pharmacy/193/21243/list/</vt:lpwstr>
      </vt:variant>
      <vt:variant>
        <vt:lpwstr/>
      </vt:variant>
      <vt:variant>
        <vt:i4>1048599</vt:i4>
      </vt:variant>
      <vt:variant>
        <vt:i4>9</vt:i4>
      </vt:variant>
      <vt:variant>
        <vt:i4>0</vt:i4>
      </vt:variant>
      <vt:variant>
        <vt:i4>5</vt:i4>
      </vt:variant>
      <vt:variant>
        <vt:lpwstr>http://66.ru/health/pharmacy/190/28782/list/</vt:lpwstr>
      </vt:variant>
      <vt:variant>
        <vt:lpwstr/>
      </vt:variant>
      <vt:variant>
        <vt:i4>2818091</vt:i4>
      </vt:variant>
      <vt:variant>
        <vt:i4>6</vt:i4>
      </vt:variant>
      <vt:variant>
        <vt:i4>0</vt:i4>
      </vt:variant>
      <vt:variant>
        <vt:i4>5</vt:i4>
      </vt:variant>
      <vt:variant>
        <vt:lpwstr>http://66.ru/health/pharmacy/3/94413/list/</vt:lpwstr>
      </vt:variant>
      <vt:variant>
        <vt:lpwstr/>
      </vt:variant>
      <vt:variant>
        <vt:i4>917534</vt:i4>
      </vt:variant>
      <vt:variant>
        <vt:i4>3</vt:i4>
      </vt:variant>
      <vt:variant>
        <vt:i4>0</vt:i4>
      </vt:variant>
      <vt:variant>
        <vt:i4>5</vt:i4>
      </vt:variant>
      <vt:variant>
        <vt:lpwstr>http://66.ru/health/pharmacy/1150/19486/list/</vt:lpwstr>
      </vt:variant>
      <vt:variant>
        <vt:lpwstr/>
      </vt:variant>
      <vt:variant>
        <vt:i4>327704</vt:i4>
      </vt:variant>
      <vt:variant>
        <vt:i4>0</vt:i4>
      </vt:variant>
      <vt:variant>
        <vt:i4>0</vt:i4>
      </vt:variant>
      <vt:variant>
        <vt:i4>5</vt:i4>
      </vt:variant>
      <vt:variant>
        <vt:lpwstr>http://66.ru/health/pharmacy/4124/40782/list/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 ХК "АВТОМОБИЛИСТ"</dc:title>
  <dc:creator>Customer</dc:creator>
  <cp:lastModifiedBy>Кашфуллин</cp:lastModifiedBy>
  <cp:revision>2</cp:revision>
  <cp:lastPrinted>2015-07-16T13:34:00Z</cp:lastPrinted>
  <dcterms:created xsi:type="dcterms:W3CDTF">2015-08-19T05:54:00Z</dcterms:created>
  <dcterms:modified xsi:type="dcterms:W3CDTF">2015-08-19T05:54:00Z</dcterms:modified>
</cp:coreProperties>
</file>